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33" w:rsidRPr="003E0A5E" w:rsidRDefault="00B14133" w:rsidP="00B14133">
      <w:pPr>
        <w:spacing w:after="0"/>
        <w:jc w:val="center"/>
        <w:rPr>
          <w:rFonts w:cs="Arial"/>
          <w:b/>
        </w:rPr>
      </w:pPr>
      <w:r w:rsidRPr="003E0A5E">
        <w:rPr>
          <w:rFonts w:cs="Arial"/>
          <w:b/>
        </w:rPr>
        <w:t>STATESBORO PLANNING COMMISSION</w:t>
      </w:r>
    </w:p>
    <w:p w:rsidR="00B14133" w:rsidRPr="003E0A5E" w:rsidRDefault="00A1745B" w:rsidP="00B14133">
      <w:pPr>
        <w:spacing w:after="0"/>
        <w:jc w:val="center"/>
        <w:rPr>
          <w:rFonts w:cs="Arial"/>
          <w:b/>
        </w:rPr>
      </w:pPr>
      <w:r w:rsidRPr="003E0A5E">
        <w:rPr>
          <w:rFonts w:cs="Arial"/>
          <w:b/>
        </w:rPr>
        <w:t>March 11, 2014</w:t>
      </w:r>
    </w:p>
    <w:p w:rsidR="00B14133" w:rsidRPr="003E0A5E" w:rsidRDefault="00B14133" w:rsidP="00B14133">
      <w:pPr>
        <w:spacing w:after="0"/>
        <w:jc w:val="center"/>
        <w:rPr>
          <w:rFonts w:cs="Arial"/>
          <w:b/>
        </w:rPr>
      </w:pPr>
      <w:r w:rsidRPr="003E0A5E">
        <w:rPr>
          <w:rFonts w:cs="Arial"/>
          <w:b/>
        </w:rPr>
        <w:t>5:00 P.M.</w:t>
      </w:r>
    </w:p>
    <w:p w:rsidR="00B14133" w:rsidRPr="003E0A5E" w:rsidRDefault="00B14133" w:rsidP="00B14133">
      <w:pPr>
        <w:spacing w:after="0"/>
        <w:jc w:val="center"/>
        <w:rPr>
          <w:rFonts w:cs="Arial"/>
          <w:b/>
        </w:rPr>
      </w:pPr>
      <w:r w:rsidRPr="003E0A5E">
        <w:rPr>
          <w:rFonts w:cs="Arial"/>
          <w:b/>
        </w:rPr>
        <w:t>City Hall Council Chambers</w:t>
      </w:r>
    </w:p>
    <w:p w:rsidR="00B14133" w:rsidRPr="003E0A5E" w:rsidRDefault="00B14133" w:rsidP="00B14133">
      <w:pPr>
        <w:spacing w:after="0"/>
        <w:jc w:val="center"/>
        <w:rPr>
          <w:rFonts w:cs="Arial"/>
          <w:b/>
        </w:rPr>
      </w:pPr>
    </w:p>
    <w:p w:rsidR="0072699D" w:rsidRPr="003E0A5E" w:rsidRDefault="00F30406" w:rsidP="00BF6B79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Meeting Minutes</w:t>
      </w:r>
    </w:p>
    <w:p w:rsidR="00507336" w:rsidRPr="00EA3F75" w:rsidRDefault="00507336" w:rsidP="00BF6B79">
      <w:pPr>
        <w:spacing w:after="0"/>
        <w:jc w:val="center"/>
        <w:rPr>
          <w:u w:val="single"/>
        </w:rPr>
      </w:pPr>
    </w:p>
    <w:p w:rsidR="00BF6B79" w:rsidRPr="00EA3F75" w:rsidRDefault="00BF6B79" w:rsidP="00BF6B79">
      <w:pPr>
        <w:spacing w:after="0"/>
      </w:pPr>
      <w:r w:rsidRPr="00EA3F75">
        <w:rPr>
          <w:b/>
        </w:rPr>
        <w:t>Present</w:t>
      </w:r>
      <w:r w:rsidRPr="00EA3F75">
        <w:t>:  Planning Commission Me</w:t>
      </w:r>
      <w:r w:rsidR="00C953F5" w:rsidRPr="00EA3F75">
        <w:t xml:space="preserve">mbers:  Rick Barr, R. Jeremy Ragan, </w:t>
      </w:r>
      <w:r w:rsidR="00EC7C86">
        <w:t xml:space="preserve">Nick </w:t>
      </w:r>
      <w:proofErr w:type="spellStart"/>
      <w:r w:rsidR="00EC7C86">
        <w:t>Propps</w:t>
      </w:r>
      <w:proofErr w:type="spellEnd"/>
      <w:r w:rsidR="00EC7C86">
        <w:t xml:space="preserve"> </w:t>
      </w:r>
      <w:r w:rsidR="00C953F5" w:rsidRPr="00EA3F75">
        <w:t>and Rev. E. Charles Lee</w:t>
      </w:r>
      <w:r w:rsidRPr="00EA3F75">
        <w:t xml:space="preserve">.  City of Statesboro Staff:  Director of Planning and Development Mandi </w:t>
      </w:r>
      <w:r w:rsidR="00C953F5" w:rsidRPr="00EA3F75">
        <w:t xml:space="preserve">Cody, </w:t>
      </w:r>
      <w:r w:rsidRPr="00EA3F75">
        <w:t xml:space="preserve">Development Clerk </w:t>
      </w:r>
      <w:r w:rsidR="00C953F5" w:rsidRPr="00EA3F75">
        <w:t xml:space="preserve">Cindy Clifton and Development Project Manager </w:t>
      </w:r>
      <w:r w:rsidRPr="00EA3F75">
        <w:t>Cindy Steinmann</w:t>
      </w:r>
      <w:r w:rsidR="00C953F5" w:rsidRPr="00EA3F75">
        <w:t>.</w:t>
      </w:r>
    </w:p>
    <w:p w:rsidR="00C953F5" w:rsidRPr="00EA3F75" w:rsidRDefault="00C953F5" w:rsidP="00BF6B79">
      <w:pPr>
        <w:spacing w:after="0"/>
      </w:pPr>
    </w:p>
    <w:p w:rsidR="00BF6B79" w:rsidRPr="00EA3F75" w:rsidRDefault="00BF6B79" w:rsidP="00BF6B79">
      <w:pPr>
        <w:spacing w:after="0"/>
      </w:pPr>
      <w:r w:rsidRPr="00EA3F75">
        <w:rPr>
          <w:b/>
        </w:rPr>
        <w:t>Absent</w:t>
      </w:r>
      <w:r w:rsidRPr="00EA3F75">
        <w:t>:  Planning Commiss</w:t>
      </w:r>
      <w:r w:rsidR="00C953F5" w:rsidRPr="00EA3F75">
        <w:t>ion Member:  April Stafford, Holmes Ramsey and Jim Benton.</w:t>
      </w:r>
    </w:p>
    <w:p w:rsidR="00BF6B79" w:rsidRPr="00EA3F75" w:rsidRDefault="00BF6B79" w:rsidP="00BF6B79">
      <w:pPr>
        <w:spacing w:after="0"/>
      </w:pPr>
    </w:p>
    <w:p w:rsidR="00C953F5" w:rsidRPr="00EA3F75" w:rsidRDefault="00C953F5" w:rsidP="00C953F5">
      <w:pPr>
        <w:pStyle w:val="ListParagraph"/>
        <w:numPr>
          <w:ilvl w:val="0"/>
          <w:numId w:val="7"/>
        </w:numPr>
        <w:spacing w:after="0"/>
        <w:rPr>
          <w:rFonts w:cs="Arial"/>
          <w:b/>
        </w:rPr>
      </w:pPr>
      <w:r w:rsidRPr="00EA3F75">
        <w:rPr>
          <w:rFonts w:cs="Arial"/>
          <w:b/>
        </w:rPr>
        <w:t>Call to Order</w:t>
      </w:r>
    </w:p>
    <w:p w:rsidR="00C953F5" w:rsidRPr="00EA3F75" w:rsidRDefault="00C953F5" w:rsidP="00C953F5">
      <w:pPr>
        <w:spacing w:after="0"/>
        <w:rPr>
          <w:rFonts w:cs="Arial"/>
        </w:rPr>
      </w:pPr>
    </w:p>
    <w:p w:rsidR="00C953F5" w:rsidRPr="00EA3F75" w:rsidRDefault="00C953F5" w:rsidP="00EA3F75">
      <w:pPr>
        <w:spacing w:after="0"/>
        <w:ind w:left="360" w:firstLine="720"/>
        <w:rPr>
          <w:rFonts w:cs="Arial"/>
        </w:rPr>
      </w:pPr>
      <w:r w:rsidRPr="00EA3F75">
        <w:rPr>
          <w:rFonts w:cs="Arial"/>
        </w:rPr>
        <w:t xml:space="preserve">Commissioner </w:t>
      </w:r>
      <w:proofErr w:type="spellStart"/>
      <w:r w:rsidRPr="00EA3F75">
        <w:rPr>
          <w:rFonts w:cs="Arial"/>
        </w:rPr>
        <w:t>Propps</w:t>
      </w:r>
      <w:proofErr w:type="spellEnd"/>
      <w:r w:rsidRPr="00EA3F75">
        <w:rPr>
          <w:rFonts w:cs="Arial"/>
        </w:rPr>
        <w:t xml:space="preserve"> called meeting to order.  </w:t>
      </w:r>
    </w:p>
    <w:p w:rsidR="00C953F5" w:rsidRPr="00EA3F75" w:rsidRDefault="00C953F5" w:rsidP="00C953F5">
      <w:pPr>
        <w:spacing w:after="0"/>
        <w:rPr>
          <w:rFonts w:cs="Arial"/>
        </w:rPr>
      </w:pPr>
    </w:p>
    <w:p w:rsidR="00C953F5" w:rsidRPr="00EA3F75" w:rsidRDefault="00C953F5" w:rsidP="00C953F5">
      <w:pPr>
        <w:pStyle w:val="ListParagraph"/>
        <w:numPr>
          <w:ilvl w:val="0"/>
          <w:numId w:val="7"/>
        </w:numPr>
        <w:spacing w:after="0"/>
        <w:rPr>
          <w:rFonts w:cs="Arial"/>
          <w:b/>
        </w:rPr>
      </w:pPr>
      <w:r w:rsidRPr="00EA3F75">
        <w:rPr>
          <w:rFonts w:cs="Arial"/>
          <w:b/>
        </w:rPr>
        <w:t>Approval of Meeting Agenda</w:t>
      </w:r>
    </w:p>
    <w:p w:rsidR="00C953F5" w:rsidRPr="00EA3F75" w:rsidRDefault="00C953F5" w:rsidP="00C953F5">
      <w:pPr>
        <w:pStyle w:val="ListParagraph"/>
        <w:spacing w:after="0"/>
        <w:rPr>
          <w:rFonts w:cs="Arial"/>
        </w:rPr>
      </w:pPr>
    </w:p>
    <w:p w:rsidR="00C953F5" w:rsidRPr="00EA3F75" w:rsidRDefault="00C953F5" w:rsidP="00EA3F75">
      <w:pPr>
        <w:pStyle w:val="ListParagraph"/>
        <w:spacing w:after="0"/>
        <w:ind w:left="1080"/>
        <w:rPr>
          <w:rFonts w:cs="Arial"/>
        </w:rPr>
      </w:pPr>
      <w:r w:rsidRPr="00EA3F75">
        <w:rPr>
          <w:rFonts w:cs="Arial"/>
        </w:rPr>
        <w:t>Motion made by Commissioner Ra</w:t>
      </w:r>
      <w:r w:rsidR="00037337" w:rsidRPr="00EA3F75">
        <w:rPr>
          <w:rFonts w:cs="Arial"/>
        </w:rPr>
        <w:t>gan</w:t>
      </w:r>
      <w:r w:rsidRPr="00EA3F75">
        <w:rPr>
          <w:rFonts w:cs="Arial"/>
        </w:rPr>
        <w:t xml:space="preserve">; second by Commissioner Barr to approve order of meeting agenda.  Motion carried </w:t>
      </w:r>
      <w:r w:rsidR="00037337" w:rsidRPr="00EA3F75">
        <w:rPr>
          <w:rFonts w:cs="Arial"/>
        </w:rPr>
        <w:t>4</w:t>
      </w:r>
      <w:r w:rsidRPr="00EA3F75">
        <w:rPr>
          <w:rFonts w:cs="Arial"/>
        </w:rPr>
        <w:t xml:space="preserve"> to 0.</w:t>
      </w:r>
    </w:p>
    <w:p w:rsidR="00C953F5" w:rsidRPr="00EA3F75" w:rsidRDefault="00C953F5" w:rsidP="00C953F5">
      <w:pPr>
        <w:pStyle w:val="ListParagraph"/>
        <w:spacing w:after="0"/>
        <w:rPr>
          <w:rFonts w:cs="Arial"/>
        </w:rPr>
      </w:pPr>
    </w:p>
    <w:p w:rsidR="00C953F5" w:rsidRPr="00EA3F75" w:rsidRDefault="00C953F5" w:rsidP="00C953F5">
      <w:pPr>
        <w:pStyle w:val="ListParagraph"/>
        <w:numPr>
          <w:ilvl w:val="0"/>
          <w:numId w:val="7"/>
        </w:numPr>
        <w:spacing w:after="0"/>
        <w:rPr>
          <w:rFonts w:cs="Arial"/>
          <w:b/>
        </w:rPr>
      </w:pPr>
      <w:r w:rsidRPr="00EA3F75">
        <w:rPr>
          <w:rFonts w:cs="Arial"/>
          <w:b/>
        </w:rPr>
        <w:t>Approval of Meeting Minutes</w:t>
      </w:r>
    </w:p>
    <w:p w:rsidR="00C953F5" w:rsidRPr="00EA3F75" w:rsidRDefault="00C953F5" w:rsidP="00C953F5">
      <w:pPr>
        <w:pStyle w:val="ListParagraph"/>
        <w:numPr>
          <w:ilvl w:val="0"/>
          <w:numId w:val="5"/>
        </w:numPr>
        <w:tabs>
          <w:tab w:val="left" w:pos="1350"/>
        </w:tabs>
        <w:spacing w:after="0"/>
        <w:ind w:hanging="90"/>
        <w:rPr>
          <w:rFonts w:cs="Arial"/>
        </w:rPr>
      </w:pPr>
      <w:r w:rsidRPr="00EA3F75">
        <w:rPr>
          <w:rFonts w:cs="Arial"/>
          <w:b/>
        </w:rPr>
        <w:t xml:space="preserve"> </w:t>
      </w:r>
      <w:r w:rsidR="00037337" w:rsidRPr="00EA3F75">
        <w:rPr>
          <w:rFonts w:cs="Arial"/>
        </w:rPr>
        <w:t>November 12, 2013 Meeting</w:t>
      </w:r>
    </w:p>
    <w:p w:rsidR="00037337" w:rsidRPr="00EA3F75" w:rsidRDefault="00037337" w:rsidP="00C953F5">
      <w:pPr>
        <w:pStyle w:val="ListParagraph"/>
        <w:numPr>
          <w:ilvl w:val="0"/>
          <w:numId w:val="5"/>
        </w:numPr>
        <w:tabs>
          <w:tab w:val="left" w:pos="1350"/>
        </w:tabs>
        <w:spacing w:after="0"/>
        <w:ind w:hanging="90"/>
        <w:rPr>
          <w:rFonts w:cs="Arial"/>
        </w:rPr>
      </w:pPr>
      <w:r w:rsidRPr="00EA3F75">
        <w:rPr>
          <w:rFonts w:cs="Arial"/>
        </w:rPr>
        <w:t>December 10, 2013 Meeting</w:t>
      </w:r>
    </w:p>
    <w:p w:rsidR="00037337" w:rsidRPr="00EA3F75" w:rsidRDefault="00037337" w:rsidP="00C953F5">
      <w:pPr>
        <w:pStyle w:val="ListParagraph"/>
        <w:numPr>
          <w:ilvl w:val="0"/>
          <w:numId w:val="5"/>
        </w:numPr>
        <w:tabs>
          <w:tab w:val="left" w:pos="1350"/>
        </w:tabs>
        <w:spacing w:after="0"/>
        <w:ind w:hanging="90"/>
        <w:rPr>
          <w:rFonts w:cs="Arial"/>
        </w:rPr>
      </w:pPr>
      <w:r w:rsidRPr="00EA3F75">
        <w:rPr>
          <w:rFonts w:cs="Arial"/>
        </w:rPr>
        <w:t>January 14, 2014 Meeting</w:t>
      </w:r>
    </w:p>
    <w:p w:rsidR="00037337" w:rsidRPr="00EA3F75" w:rsidRDefault="00037337" w:rsidP="00C953F5">
      <w:pPr>
        <w:pStyle w:val="ListParagraph"/>
        <w:numPr>
          <w:ilvl w:val="0"/>
          <w:numId w:val="5"/>
        </w:numPr>
        <w:tabs>
          <w:tab w:val="left" w:pos="1350"/>
        </w:tabs>
        <w:spacing w:after="0"/>
        <w:ind w:hanging="90"/>
        <w:rPr>
          <w:rFonts w:cs="Arial"/>
        </w:rPr>
      </w:pPr>
      <w:r w:rsidRPr="00EA3F75">
        <w:rPr>
          <w:rFonts w:cs="Arial"/>
        </w:rPr>
        <w:t>February 11, 2014 Meeting</w:t>
      </w:r>
    </w:p>
    <w:p w:rsidR="00C953F5" w:rsidRPr="00EA3F75" w:rsidRDefault="00C953F5" w:rsidP="00C953F5">
      <w:pPr>
        <w:spacing w:after="0"/>
        <w:ind w:left="720"/>
        <w:rPr>
          <w:rFonts w:cs="Arial"/>
        </w:rPr>
      </w:pPr>
    </w:p>
    <w:p w:rsidR="00C953F5" w:rsidRPr="00EA3F75" w:rsidRDefault="00C953F5" w:rsidP="00EA3F75">
      <w:pPr>
        <w:spacing w:after="0"/>
        <w:ind w:left="990"/>
        <w:rPr>
          <w:rFonts w:cs="Arial"/>
        </w:rPr>
      </w:pPr>
      <w:r w:rsidRPr="00EA3F75">
        <w:rPr>
          <w:rFonts w:cs="Arial"/>
        </w:rPr>
        <w:t xml:space="preserve">Motion made by Commissioner Barr; second by Commissioner Lee to approve minutes for the </w:t>
      </w:r>
      <w:r w:rsidR="00037337" w:rsidRPr="00EA3F75">
        <w:rPr>
          <w:rFonts w:cs="Arial"/>
        </w:rPr>
        <w:t>November 12th</w:t>
      </w:r>
      <w:r w:rsidRPr="00EA3F75">
        <w:rPr>
          <w:rFonts w:cs="Arial"/>
        </w:rPr>
        <w:t>, 2013</w:t>
      </w:r>
      <w:r w:rsidR="00037337" w:rsidRPr="00EA3F75">
        <w:rPr>
          <w:rFonts w:cs="Arial"/>
          <w:vertAlign w:val="superscript"/>
        </w:rPr>
        <w:t>th</w:t>
      </w:r>
      <w:r w:rsidR="00037337" w:rsidRPr="00EA3F75">
        <w:rPr>
          <w:rFonts w:cs="Arial"/>
        </w:rPr>
        <w:t xml:space="preserve"> , December 10</w:t>
      </w:r>
      <w:r w:rsidR="00037337" w:rsidRPr="00EA3F75">
        <w:rPr>
          <w:rFonts w:cs="Arial"/>
          <w:vertAlign w:val="superscript"/>
        </w:rPr>
        <w:t>th</w:t>
      </w:r>
      <w:r w:rsidR="00037337" w:rsidRPr="00EA3F75">
        <w:rPr>
          <w:rFonts w:cs="Arial"/>
        </w:rPr>
        <w:t>, 2013</w:t>
      </w:r>
      <w:r w:rsidR="00037337" w:rsidRPr="00EA3F75">
        <w:rPr>
          <w:rFonts w:cs="Arial"/>
          <w:vertAlign w:val="superscript"/>
        </w:rPr>
        <w:t>th</w:t>
      </w:r>
      <w:r w:rsidR="00037337" w:rsidRPr="00EA3F75">
        <w:rPr>
          <w:rFonts w:cs="Arial"/>
        </w:rPr>
        <w:t xml:space="preserve"> , January 14</w:t>
      </w:r>
      <w:r w:rsidR="00037337" w:rsidRPr="00EA3F75">
        <w:rPr>
          <w:rFonts w:cs="Arial"/>
          <w:vertAlign w:val="superscript"/>
        </w:rPr>
        <w:t>th</w:t>
      </w:r>
      <w:r w:rsidR="00037337" w:rsidRPr="00EA3F75">
        <w:rPr>
          <w:rFonts w:cs="Arial"/>
        </w:rPr>
        <w:t>, 2014</w:t>
      </w:r>
      <w:r w:rsidR="00037337" w:rsidRPr="00EA3F75">
        <w:rPr>
          <w:rFonts w:cs="Arial"/>
          <w:vertAlign w:val="superscript"/>
        </w:rPr>
        <w:t>th</w:t>
      </w:r>
      <w:r w:rsidR="00037337" w:rsidRPr="00EA3F75">
        <w:rPr>
          <w:rFonts w:cs="Arial"/>
        </w:rPr>
        <w:t xml:space="preserve"> and February 11</w:t>
      </w:r>
      <w:r w:rsidR="00037337" w:rsidRPr="00EA3F75">
        <w:rPr>
          <w:rFonts w:cs="Arial"/>
          <w:vertAlign w:val="superscript"/>
        </w:rPr>
        <w:t>th</w:t>
      </w:r>
      <w:r w:rsidR="00037337" w:rsidRPr="00EA3F75">
        <w:rPr>
          <w:rFonts w:cs="Arial"/>
        </w:rPr>
        <w:t>, 2014</w:t>
      </w:r>
      <w:r w:rsidR="00037337" w:rsidRPr="00EA3F75">
        <w:rPr>
          <w:rFonts w:cs="Arial"/>
          <w:vertAlign w:val="superscript"/>
        </w:rPr>
        <w:t>th</w:t>
      </w:r>
      <w:r w:rsidR="00037337" w:rsidRPr="00EA3F75">
        <w:rPr>
          <w:rFonts w:cs="Arial"/>
        </w:rPr>
        <w:t xml:space="preserve"> meetings </w:t>
      </w:r>
      <w:r w:rsidRPr="00EA3F75">
        <w:rPr>
          <w:rFonts w:cs="Arial"/>
        </w:rPr>
        <w:t>.  Motion</w:t>
      </w:r>
      <w:r w:rsidR="00037337" w:rsidRPr="00EA3F75">
        <w:rPr>
          <w:rFonts w:cs="Arial"/>
        </w:rPr>
        <w:t xml:space="preserve"> carried 4</w:t>
      </w:r>
      <w:r w:rsidRPr="00EA3F75">
        <w:rPr>
          <w:rFonts w:cs="Arial"/>
        </w:rPr>
        <w:t xml:space="preserve"> to 0.</w:t>
      </w:r>
    </w:p>
    <w:p w:rsidR="00C953F5" w:rsidRPr="00EA3F75" w:rsidRDefault="00C953F5" w:rsidP="00C953F5">
      <w:pPr>
        <w:spacing w:after="0"/>
        <w:ind w:left="720"/>
        <w:rPr>
          <w:rFonts w:cs="Arial"/>
        </w:rPr>
      </w:pPr>
    </w:p>
    <w:p w:rsidR="00C953F5" w:rsidRPr="00EA3F75" w:rsidRDefault="00C953F5" w:rsidP="00C953F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b/>
        </w:rPr>
      </w:pPr>
      <w:r w:rsidRPr="00EA3F75">
        <w:rPr>
          <w:rFonts w:eastAsia="Times New Roman" w:cs="Arial"/>
          <w:b/>
        </w:rPr>
        <w:t>New Business</w:t>
      </w:r>
    </w:p>
    <w:p w:rsidR="00C953F5" w:rsidRPr="00EA3F75" w:rsidRDefault="00C953F5" w:rsidP="00C953F5">
      <w:pPr>
        <w:pStyle w:val="ListParagraph"/>
        <w:spacing w:after="0" w:line="240" w:lineRule="auto"/>
        <w:ind w:left="1080"/>
        <w:jc w:val="both"/>
        <w:rPr>
          <w:rFonts w:eastAsia="Times New Roman" w:cs="Arial"/>
        </w:rPr>
      </w:pPr>
    </w:p>
    <w:p w:rsidR="00037337" w:rsidRPr="00EA3F75" w:rsidRDefault="00037337" w:rsidP="0003733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EA3F75">
        <w:rPr>
          <w:rFonts w:cs="Arial"/>
          <w:b/>
          <w:u w:val="single"/>
        </w:rPr>
        <w:t>APPLICATION # RZ 14-02-01:</w:t>
      </w:r>
      <w:r w:rsidRPr="00EA3F75">
        <w:rPr>
          <w:rFonts w:cs="Arial"/>
        </w:rPr>
        <w:tab/>
        <w:t xml:space="preserve">Dennis Rhodes </w:t>
      </w:r>
      <w:proofErr w:type="spellStart"/>
      <w:r w:rsidRPr="00EA3F75">
        <w:rPr>
          <w:rFonts w:cs="Arial"/>
        </w:rPr>
        <w:t>dba</w:t>
      </w:r>
      <w:proofErr w:type="spellEnd"/>
      <w:r w:rsidRPr="00EA3F75">
        <w:rPr>
          <w:rFonts w:cs="Arial"/>
        </w:rPr>
        <w:t xml:space="preserve"> Coley Homes requests a zoning map amendment from R20 (Single-Family Residential) District to R4 (High Density Residential) for property located at 444 South College Street. (Tax Parcel Number S21000011000)</w:t>
      </w:r>
    </w:p>
    <w:p w:rsidR="00A32AB9" w:rsidRPr="00EA3F75" w:rsidRDefault="00A32AB9" w:rsidP="00A32AB9">
      <w:pPr>
        <w:spacing w:after="0" w:line="240" w:lineRule="auto"/>
        <w:jc w:val="both"/>
        <w:rPr>
          <w:rFonts w:cs="Arial"/>
        </w:rPr>
      </w:pPr>
    </w:p>
    <w:p w:rsidR="00F30406" w:rsidRPr="00CA1EF1" w:rsidRDefault="00A32AB9" w:rsidP="00F30406">
      <w:pPr>
        <w:spacing w:after="0" w:line="240" w:lineRule="auto"/>
        <w:ind w:left="1440"/>
        <w:jc w:val="both"/>
        <w:rPr>
          <w:rFonts w:cs="Arial"/>
        </w:rPr>
      </w:pPr>
      <w:r w:rsidRPr="00CA1EF1">
        <w:rPr>
          <w:rFonts w:cs="Arial"/>
        </w:rPr>
        <w:t xml:space="preserve">Cindy Steinmann presented the rezone </w:t>
      </w:r>
      <w:r w:rsidR="00F30406" w:rsidRPr="00CA1EF1">
        <w:rPr>
          <w:rFonts w:cs="Arial"/>
        </w:rPr>
        <w:t xml:space="preserve">staff report </w:t>
      </w:r>
      <w:r w:rsidRPr="00CA1EF1">
        <w:rPr>
          <w:rFonts w:cs="Arial"/>
        </w:rPr>
        <w:t xml:space="preserve">and answered questions from the Commissioners. </w:t>
      </w:r>
      <w:r w:rsidR="00F30406" w:rsidRPr="00CA1EF1">
        <w:rPr>
          <w:rFonts w:cs="Arial"/>
        </w:rPr>
        <w:t xml:space="preserve"> </w:t>
      </w:r>
      <w:r w:rsidR="00CA1EF1" w:rsidRPr="00CA1EF1">
        <w:rPr>
          <w:rFonts w:eastAsia="Times New Roman" w:cs="Arial"/>
        </w:rPr>
        <w:t>John Dotson of Maxwell Reddick &amp; Associates spoke on behalf of the applicant</w:t>
      </w:r>
      <w:r w:rsidR="00CA1EF1">
        <w:rPr>
          <w:rFonts w:eastAsia="Times New Roman" w:cs="Arial"/>
        </w:rPr>
        <w:t xml:space="preserve"> and answered </w:t>
      </w:r>
      <w:r w:rsidR="00CA1EF1" w:rsidRPr="00CA1EF1">
        <w:rPr>
          <w:rFonts w:eastAsia="Times New Roman" w:cs="Arial"/>
        </w:rPr>
        <w:t>questions</w:t>
      </w:r>
      <w:r w:rsidR="00CA1EF1">
        <w:rPr>
          <w:rFonts w:eastAsia="Times New Roman" w:cs="Arial"/>
        </w:rPr>
        <w:t xml:space="preserve"> from the Commissioners</w:t>
      </w:r>
      <w:r w:rsidR="00CA1EF1" w:rsidRPr="00CA1EF1">
        <w:rPr>
          <w:rFonts w:eastAsia="Times New Roman" w:cs="Arial"/>
        </w:rPr>
        <w:t>.</w:t>
      </w:r>
    </w:p>
    <w:p w:rsidR="00F30406" w:rsidRPr="00CA1EF1" w:rsidRDefault="00F30406" w:rsidP="00F30406">
      <w:pPr>
        <w:spacing w:after="0" w:line="240" w:lineRule="auto"/>
        <w:ind w:left="1440"/>
        <w:jc w:val="both"/>
        <w:rPr>
          <w:rFonts w:cs="Arial"/>
        </w:rPr>
      </w:pPr>
    </w:p>
    <w:p w:rsidR="00F30406" w:rsidRPr="00EA3F75" w:rsidRDefault="00F30406" w:rsidP="00F30406">
      <w:pPr>
        <w:spacing w:after="0" w:line="240" w:lineRule="auto"/>
        <w:ind w:left="1440"/>
        <w:jc w:val="both"/>
        <w:rPr>
          <w:rFonts w:cs="Arial"/>
        </w:rPr>
      </w:pPr>
      <w:r w:rsidRPr="00EA3F75">
        <w:rPr>
          <w:rFonts w:cs="Arial"/>
        </w:rPr>
        <w:lastRenderedPageBreak/>
        <w:t>Commissioner Ragan recused himself due to conflict of interest.</w:t>
      </w:r>
    </w:p>
    <w:p w:rsidR="00F30406" w:rsidRDefault="00F30406" w:rsidP="00A32AB9">
      <w:pPr>
        <w:spacing w:after="0" w:line="240" w:lineRule="auto"/>
        <w:ind w:left="1440"/>
        <w:jc w:val="both"/>
        <w:rPr>
          <w:rFonts w:cs="Arial"/>
        </w:rPr>
      </w:pPr>
    </w:p>
    <w:p w:rsidR="00F30406" w:rsidRPr="00EA3F75" w:rsidRDefault="00F30406" w:rsidP="00A32AB9">
      <w:pPr>
        <w:spacing w:after="0" w:line="240" w:lineRule="auto"/>
        <w:ind w:left="1440"/>
        <w:jc w:val="both"/>
        <w:rPr>
          <w:rFonts w:cs="Arial"/>
        </w:rPr>
      </w:pPr>
      <w:r>
        <w:rPr>
          <w:rFonts w:cs="Arial"/>
        </w:rPr>
        <w:t>No one spoke in opposition of the request.</w:t>
      </w:r>
    </w:p>
    <w:p w:rsidR="003E0A5E" w:rsidRDefault="003E0A5E" w:rsidP="00A32AB9">
      <w:pPr>
        <w:spacing w:after="0" w:line="240" w:lineRule="auto"/>
        <w:ind w:left="1440"/>
        <w:jc w:val="both"/>
        <w:rPr>
          <w:rFonts w:cs="Arial"/>
        </w:rPr>
      </w:pPr>
    </w:p>
    <w:p w:rsidR="00A32AB9" w:rsidRDefault="00A32AB9" w:rsidP="00A32AB9">
      <w:pPr>
        <w:spacing w:after="0" w:line="240" w:lineRule="auto"/>
        <w:ind w:left="1440"/>
        <w:jc w:val="both"/>
        <w:rPr>
          <w:rFonts w:cs="Arial"/>
        </w:rPr>
      </w:pPr>
      <w:r w:rsidRPr="00EA3F75">
        <w:rPr>
          <w:rFonts w:cs="Arial"/>
        </w:rPr>
        <w:t>The staff recommended approval.</w:t>
      </w:r>
    </w:p>
    <w:p w:rsidR="00F30406" w:rsidRPr="00EA3F75" w:rsidRDefault="00F30406" w:rsidP="00A32AB9">
      <w:pPr>
        <w:spacing w:after="0" w:line="240" w:lineRule="auto"/>
        <w:ind w:left="1440"/>
        <w:jc w:val="both"/>
        <w:rPr>
          <w:rFonts w:cs="Arial"/>
        </w:rPr>
      </w:pPr>
    </w:p>
    <w:p w:rsidR="00A32AB9" w:rsidRPr="00EA3F75" w:rsidRDefault="00A32AB9" w:rsidP="00A32AB9">
      <w:pPr>
        <w:spacing w:after="0" w:line="240" w:lineRule="auto"/>
        <w:ind w:left="1440"/>
        <w:jc w:val="both"/>
        <w:rPr>
          <w:rFonts w:cs="Arial"/>
        </w:rPr>
      </w:pPr>
      <w:r w:rsidRPr="00EA3F75">
        <w:rPr>
          <w:rFonts w:cs="Arial"/>
        </w:rPr>
        <w:t>Commissioner Barr</w:t>
      </w:r>
      <w:r w:rsidR="00530BA6" w:rsidRPr="00EA3F75">
        <w:rPr>
          <w:rFonts w:cs="Arial"/>
        </w:rPr>
        <w:t xml:space="preserve"> made a motion to approve the rezone; seconded by Commissioner Lee.  Motion carried 3-0.  </w:t>
      </w:r>
    </w:p>
    <w:p w:rsidR="00037337" w:rsidRPr="00EA3F75" w:rsidRDefault="00037337" w:rsidP="00037337">
      <w:pPr>
        <w:pStyle w:val="ListParagraph"/>
        <w:ind w:left="1440"/>
        <w:jc w:val="both"/>
        <w:rPr>
          <w:rFonts w:cs="Arial"/>
        </w:rPr>
      </w:pPr>
    </w:p>
    <w:p w:rsidR="00037337" w:rsidRPr="00EA3F75" w:rsidRDefault="00037337" w:rsidP="0003733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EA3F75">
        <w:rPr>
          <w:rFonts w:cs="Arial"/>
          <w:b/>
          <w:u w:val="single"/>
        </w:rPr>
        <w:t>APPLICATION # RZ 14-02-02:</w:t>
      </w:r>
      <w:r w:rsidRPr="00EA3F75">
        <w:rPr>
          <w:rFonts w:cs="Arial"/>
        </w:rPr>
        <w:t xml:space="preserve"> </w:t>
      </w:r>
      <w:r w:rsidRPr="00EA3F75">
        <w:rPr>
          <w:rFonts w:cs="Arial"/>
        </w:rPr>
        <w:tab/>
      </w:r>
      <w:r w:rsidRPr="00EA3F75">
        <w:t>TI-</w:t>
      </w:r>
      <w:proofErr w:type="spellStart"/>
      <w:r w:rsidRPr="00EA3F75">
        <w:t>Gentilly</w:t>
      </w:r>
      <w:proofErr w:type="spellEnd"/>
      <w:r w:rsidRPr="00EA3F75">
        <w:t xml:space="preserve"> Garden LLC requests a zoning map amendment pursuant to the Statesboro Zoning Ordinance from R15 (Single-Family Residential) &amp; R3 (Medium Density Residential) District to CR (Commercial Retail) District for the property located at 625 </w:t>
      </w:r>
      <w:proofErr w:type="spellStart"/>
      <w:r w:rsidRPr="00EA3F75">
        <w:t>Gentilly</w:t>
      </w:r>
      <w:proofErr w:type="spellEnd"/>
      <w:r w:rsidRPr="00EA3F75">
        <w:t xml:space="preserve"> Road (Tax Parcel Number MS73000002000).</w:t>
      </w:r>
    </w:p>
    <w:p w:rsidR="00BF6B79" w:rsidRPr="00EA3F75" w:rsidRDefault="00BF6B79" w:rsidP="00530BA6">
      <w:pPr>
        <w:pStyle w:val="ListParagraph"/>
        <w:spacing w:after="0"/>
        <w:ind w:left="1440"/>
      </w:pPr>
    </w:p>
    <w:p w:rsidR="00F30406" w:rsidRDefault="00530BA6" w:rsidP="00F30406">
      <w:pPr>
        <w:spacing w:after="0" w:line="240" w:lineRule="auto"/>
        <w:ind w:left="1440"/>
        <w:jc w:val="both"/>
        <w:rPr>
          <w:rFonts w:eastAsia="Times New Roman" w:cs="Arial"/>
        </w:rPr>
      </w:pPr>
      <w:r w:rsidRPr="00EA3F75">
        <w:rPr>
          <w:rFonts w:cs="Arial"/>
        </w:rPr>
        <w:t>Cindy Steinmann presented the rezone</w:t>
      </w:r>
      <w:r w:rsidR="00CA1EF1">
        <w:rPr>
          <w:rFonts w:cs="Arial"/>
        </w:rPr>
        <w:t xml:space="preserve"> staff report</w:t>
      </w:r>
      <w:r w:rsidRPr="00EA3F75">
        <w:rPr>
          <w:rFonts w:cs="Arial"/>
        </w:rPr>
        <w:t xml:space="preserve"> and answered questions from the Commissioners</w:t>
      </w:r>
      <w:r w:rsidRPr="00CA1EF1">
        <w:rPr>
          <w:rFonts w:cs="Arial"/>
        </w:rPr>
        <w:t xml:space="preserve">. </w:t>
      </w:r>
      <w:r w:rsidR="00CA1EF1" w:rsidRPr="00CA1EF1">
        <w:rPr>
          <w:rFonts w:eastAsia="Times New Roman" w:cs="Arial"/>
        </w:rPr>
        <w:t>John Dotson of Maxwell Reddick &amp; Associates spoke on behalf of the applicant</w:t>
      </w:r>
      <w:r w:rsidR="00CA1EF1">
        <w:rPr>
          <w:rFonts w:eastAsia="Times New Roman" w:cs="Arial"/>
        </w:rPr>
        <w:t xml:space="preserve"> and answered questions from the Commissioners.</w:t>
      </w:r>
    </w:p>
    <w:p w:rsidR="00CA1EF1" w:rsidRDefault="00CA1EF1" w:rsidP="00F30406">
      <w:pPr>
        <w:spacing w:after="0" w:line="240" w:lineRule="auto"/>
        <w:ind w:left="1440"/>
        <w:jc w:val="both"/>
        <w:rPr>
          <w:rFonts w:eastAsia="Times New Roman" w:cs="Arial"/>
        </w:rPr>
      </w:pPr>
    </w:p>
    <w:p w:rsidR="00CA1EF1" w:rsidRDefault="00CA1EF1" w:rsidP="00F30406">
      <w:pPr>
        <w:spacing w:after="0" w:line="240" w:lineRule="auto"/>
        <w:ind w:left="144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Jack </w:t>
      </w:r>
      <w:proofErr w:type="spellStart"/>
      <w:r>
        <w:rPr>
          <w:rFonts w:eastAsia="Times New Roman" w:cs="Arial"/>
        </w:rPr>
        <w:t>Orman</w:t>
      </w:r>
      <w:proofErr w:type="spellEnd"/>
      <w:r>
        <w:rPr>
          <w:rFonts w:eastAsia="Times New Roman" w:cs="Arial"/>
        </w:rPr>
        <w:t>, a neighboring property owner, spoke in favor of the request.</w:t>
      </w:r>
    </w:p>
    <w:p w:rsidR="00CA1EF1" w:rsidRDefault="00CA1EF1" w:rsidP="00F30406">
      <w:pPr>
        <w:spacing w:after="0" w:line="240" w:lineRule="auto"/>
        <w:ind w:left="1440"/>
        <w:jc w:val="both"/>
        <w:rPr>
          <w:rFonts w:eastAsia="Times New Roman" w:cs="Arial"/>
        </w:rPr>
      </w:pPr>
    </w:p>
    <w:p w:rsidR="00CA1EF1" w:rsidRDefault="00CA1EF1" w:rsidP="00F30406">
      <w:pPr>
        <w:spacing w:after="0" w:line="240" w:lineRule="auto"/>
        <w:ind w:left="1440"/>
        <w:jc w:val="both"/>
        <w:rPr>
          <w:rFonts w:eastAsia="Times New Roman" w:cs="Arial"/>
        </w:rPr>
      </w:pPr>
      <w:r>
        <w:rPr>
          <w:rFonts w:eastAsia="Times New Roman" w:cs="Arial"/>
        </w:rPr>
        <w:t>No one spoke in opposition of the request.</w:t>
      </w:r>
    </w:p>
    <w:p w:rsidR="00530BA6" w:rsidRPr="00EA3F75" w:rsidRDefault="00530BA6" w:rsidP="00530BA6">
      <w:pPr>
        <w:pStyle w:val="ListParagraph"/>
        <w:spacing w:after="0"/>
        <w:ind w:left="1440"/>
      </w:pPr>
    </w:p>
    <w:p w:rsidR="00530BA6" w:rsidRPr="00EA3F75" w:rsidRDefault="00530BA6" w:rsidP="00530BA6">
      <w:pPr>
        <w:pStyle w:val="ListParagraph"/>
        <w:spacing w:after="0"/>
        <w:ind w:left="1440"/>
      </w:pPr>
      <w:r w:rsidRPr="00EA3F75">
        <w:t>The staff recommended approval with the following conditions:</w:t>
      </w:r>
    </w:p>
    <w:p w:rsidR="00530BA6" w:rsidRPr="00EA3F75" w:rsidRDefault="00530BA6" w:rsidP="00530BA6">
      <w:pPr>
        <w:pStyle w:val="ListParagraph"/>
        <w:spacing w:after="0"/>
        <w:ind w:left="1440"/>
      </w:pPr>
    </w:p>
    <w:p w:rsidR="00530BA6" w:rsidRPr="00EA3F75" w:rsidRDefault="00530BA6" w:rsidP="00530BA6">
      <w:pPr>
        <w:pStyle w:val="BodyText"/>
        <w:numPr>
          <w:ilvl w:val="0"/>
          <w:numId w:val="10"/>
        </w:numPr>
        <w:ind w:right="-180"/>
        <w:jc w:val="both"/>
        <w:rPr>
          <w:rFonts w:asciiTheme="minorHAnsi" w:hAnsiTheme="minorHAnsi" w:cs="Arial"/>
          <w:sz w:val="22"/>
        </w:rPr>
      </w:pPr>
      <w:r w:rsidRPr="00EA3F75">
        <w:rPr>
          <w:rFonts w:asciiTheme="minorHAnsi" w:hAnsiTheme="minorHAnsi" w:cs="Arial"/>
          <w:sz w:val="22"/>
        </w:rPr>
        <w:t>Submittal and approval of a combination plat.</w:t>
      </w:r>
    </w:p>
    <w:p w:rsidR="00530BA6" w:rsidRPr="00EA3F75" w:rsidRDefault="00530BA6" w:rsidP="00530BA6">
      <w:pPr>
        <w:pStyle w:val="BodyText"/>
        <w:numPr>
          <w:ilvl w:val="0"/>
          <w:numId w:val="10"/>
        </w:numPr>
        <w:ind w:right="-180"/>
        <w:jc w:val="both"/>
        <w:rPr>
          <w:rFonts w:asciiTheme="minorHAnsi" w:hAnsiTheme="minorHAnsi" w:cs="Arial"/>
          <w:sz w:val="22"/>
        </w:rPr>
      </w:pPr>
      <w:r w:rsidRPr="00EA3F75">
        <w:rPr>
          <w:rFonts w:asciiTheme="minorHAnsi" w:hAnsiTheme="minorHAnsi" w:cs="Arial"/>
          <w:sz w:val="22"/>
        </w:rPr>
        <w:t xml:space="preserve">The area where the detention pond is located must remain as such and not be permitted to develop in a commercial manner to ensure proper drainage for the Retreat at </w:t>
      </w:r>
      <w:proofErr w:type="spellStart"/>
      <w:r w:rsidRPr="00EA3F75">
        <w:rPr>
          <w:rFonts w:asciiTheme="minorHAnsi" w:hAnsiTheme="minorHAnsi" w:cs="Arial"/>
          <w:sz w:val="22"/>
        </w:rPr>
        <w:t>Gentilly</w:t>
      </w:r>
      <w:proofErr w:type="spellEnd"/>
      <w:r w:rsidRPr="00EA3F75">
        <w:rPr>
          <w:rFonts w:asciiTheme="minorHAnsi" w:hAnsiTheme="minorHAnsi" w:cs="Arial"/>
          <w:sz w:val="22"/>
        </w:rPr>
        <w:t>.</w:t>
      </w:r>
    </w:p>
    <w:p w:rsidR="00530BA6" w:rsidRPr="00EA3F75" w:rsidRDefault="00530BA6" w:rsidP="00530BA6">
      <w:pPr>
        <w:pStyle w:val="BodyText"/>
        <w:ind w:left="1440" w:right="-180"/>
        <w:jc w:val="both"/>
        <w:rPr>
          <w:rFonts w:asciiTheme="minorHAnsi" w:hAnsiTheme="minorHAnsi" w:cs="Arial"/>
          <w:sz w:val="22"/>
        </w:rPr>
      </w:pPr>
    </w:p>
    <w:p w:rsidR="00530BA6" w:rsidRPr="00EA3F75" w:rsidRDefault="00530BA6" w:rsidP="00530BA6">
      <w:pPr>
        <w:pStyle w:val="BodyText"/>
        <w:ind w:left="1440" w:right="-180"/>
        <w:jc w:val="both"/>
        <w:rPr>
          <w:rFonts w:asciiTheme="minorHAnsi" w:hAnsiTheme="minorHAnsi" w:cs="Arial"/>
          <w:sz w:val="22"/>
        </w:rPr>
      </w:pPr>
      <w:r w:rsidRPr="00EA3F75">
        <w:rPr>
          <w:rFonts w:asciiTheme="minorHAnsi" w:hAnsiTheme="minorHAnsi" w:cs="Arial"/>
          <w:sz w:val="22"/>
        </w:rPr>
        <w:t>Commissioner Barr made a motion to approve the requested rezone with staff recommended conditions; Commissioner Ragan seconded.  Motion carried 4-0.</w:t>
      </w:r>
    </w:p>
    <w:p w:rsidR="00EA3F75" w:rsidRPr="00EA3F75" w:rsidRDefault="00EA3F75" w:rsidP="00EA3F75">
      <w:pPr>
        <w:pStyle w:val="BodyText"/>
        <w:ind w:right="-180"/>
        <w:jc w:val="both"/>
        <w:rPr>
          <w:rFonts w:asciiTheme="minorHAnsi" w:hAnsiTheme="minorHAnsi" w:cs="Arial"/>
          <w:sz w:val="22"/>
        </w:rPr>
      </w:pPr>
    </w:p>
    <w:p w:rsidR="00EA3F75" w:rsidRPr="00EA3F75" w:rsidRDefault="00EA3F75" w:rsidP="00EA3F75">
      <w:pPr>
        <w:pStyle w:val="BodyText"/>
        <w:numPr>
          <w:ilvl w:val="0"/>
          <w:numId w:val="7"/>
        </w:numPr>
        <w:ind w:right="-180"/>
        <w:jc w:val="both"/>
        <w:rPr>
          <w:rFonts w:asciiTheme="minorHAnsi" w:hAnsiTheme="minorHAnsi" w:cs="Arial"/>
          <w:b/>
          <w:sz w:val="22"/>
        </w:rPr>
      </w:pPr>
      <w:r w:rsidRPr="00EA3F75">
        <w:rPr>
          <w:rFonts w:asciiTheme="minorHAnsi" w:hAnsiTheme="minorHAnsi" w:cs="Arial"/>
          <w:b/>
          <w:sz w:val="22"/>
        </w:rPr>
        <w:t>Announcements</w:t>
      </w:r>
    </w:p>
    <w:p w:rsidR="00530BA6" w:rsidRDefault="003B2B7A" w:rsidP="00CA1EF1">
      <w:pPr>
        <w:spacing w:after="0"/>
        <w:ind w:left="1080"/>
      </w:pPr>
      <w:r>
        <w:t>Director of Planning and Development</w:t>
      </w:r>
      <w:r w:rsidR="00CA1EF1">
        <w:t xml:space="preserve"> Mandi Codi </w:t>
      </w:r>
      <w:r w:rsidR="00CA22E5">
        <w:t xml:space="preserve">reminded the Commissioners about the meeting time change of City Council Meetings from 6:00 p.m. to 5:15 p.m.  </w:t>
      </w:r>
      <w:r w:rsidR="00CA1EF1">
        <w:t xml:space="preserve">  She </w:t>
      </w:r>
      <w:r w:rsidR="00CA22E5">
        <w:t xml:space="preserve">then </w:t>
      </w:r>
      <w:r w:rsidR="00CA1EF1">
        <w:t xml:space="preserve">announced </w:t>
      </w:r>
      <w:r w:rsidR="00CA22E5">
        <w:t xml:space="preserve">that </w:t>
      </w:r>
      <w:r w:rsidR="00CA1EF1">
        <w:t>the upcoming City of Statesboro 2</w:t>
      </w:r>
      <w:r w:rsidR="00CA1EF1" w:rsidRPr="00CA1EF1">
        <w:rPr>
          <w:vertAlign w:val="superscript"/>
        </w:rPr>
        <w:t>nd</w:t>
      </w:r>
      <w:r w:rsidR="00CA1EF1">
        <w:t xml:space="preserve"> Annual Development </w:t>
      </w:r>
      <w:r w:rsidR="00CA22E5">
        <w:t>Forum will be March 20</w:t>
      </w:r>
      <w:r w:rsidR="00CA22E5" w:rsidRPr="00CA22E5">
        <w:rPr>
          <w:vertAlign w:val="superscript"/>
        </w:rPr>
        <w:t>th</w:t>
      </w:r>
      <w:r w:rsidR="00CA22E5">
        <w:t>, 2014</w:t>
      </w:r>
      <w:r w:rsidR="00CA22E5" w:rsidRPr="00CA22E5">
        <w:rPr>
          <w:vertAlign w:val="superscript"/>
        </w:rPr>
        <w:t>th</w:t>
      </w:r>
      <w:r w:rsidR="00CA22E5">
        <w:t xml:space="preserve"> and encouraged everyone to attend.  Lastly, she commended the Commissioners for their service and invited them to attend Right Start meetings.</w:t>
      </w:r>
    </w:p>
    <w:p w:rsidR="00CA22E5" w:rsidRDefault="00CA22E5" w:rsidP="00CA1EF1">
      <w:pPr>
        <w:spacing w:after="0"/>
        <w:ind w:left="1080"/>
      </w:pPr>
    </w:p>
    <w:p w:rsidR="00CA22E5" w:rsidRPr="00EA3F75" w:rsidRDefault="00CA22E5" w:rsidP="00CA1EF1">
      <w:pPr>
        <w:spacing w:after="0"/>
        <w:ind w:left="1080"/>
      </w:pPr>
      <w:r>
        <w:t>There were no other announcements.</w:t>
      </w:r>
    </w:p>
    <w:p w:rsidR="00EA3F75" w:rsidRPr="00EA3F75" w:rsidRDefault="00EA3F75" w:rsidP="00EA3F75">
      <w:pPr>
        <w:spacing w:after="0"/>
      </w:pPr>
    </w:p>
    <w:p w:rsidR="00EA3F75" w:rsidRPr="00CA22E5" w:rsidRDefault="00EA3F75" w:rsidP="00EA3F75">
      <w:pPr>
        <w:pStyle w:val="ListParagraph"/>
        <w:numPr>
          <w:ilvl w:val="0"/>
          <w:numId w:val="7"/>
        </w:numPr>
        <w:spacing w:after="0"/>
        <w:rPr>
          <w:b/>
        </w:rPr>
      </w:pPr>
      <w:r w:rsidRPr="00CA22E5">
        <w:rPr>
          <w:b/>
        </w:rPr>
        <w:t>Adjourn</w:t>
      </w:r>
    </w:p>
    <w:p w:rsidR="00CA22E5" w:rsidRPr="00CA22E5" w:rsidRDefault="00CA22E5" w:rsidP="00CA22E5">
      <w:pPr>
        <w:pStyle w:val="ListParagraph"/>
        <w:spacing w:after="0"/>
        <w:ind w:left="1080"/>
        <w:rPr>
          <w:b/>
        </w:rPr>
      </w:pPr>
    </w:p>
    <w:p w:rsidR="00EA3F75" w:rsidRPr="00CA22E5" w:rsidRDefault="00EA3F75" w:rsidP="00EA3F75">
      <w:pPr>
        <w:pStyle w:val="ListParagraph"/>
        <w:spacing w:after="0"/>
        <w:ind w:left="1080"/>
      </w:pPr>
      <w:r w:rsidRPr="00CA22E5">
        <w:t>Motion was made to adjourn the meeting by Commissioner Ragan; seconded by Commissioner Barr.  Motion carried 4-0.</w:t>
      </w:r>
    </w:p>
    <w:p w:rsidR="00EA3F75" w:rsidRPr="00CA22E5" w:rsidRDefault="00EA3F75" w:rsidP="00EA3F75">
      <w:pPr>
        <w:pStyle w:val="ListParagraph"/>
        <w:spacing w:after="0"/>
        <w:ind w:left="1080"/>
        <w:rPr>
          <w:b/>
        </w:rPr>
      </w:pPr>
    </w:p>
    <w:p w:rsidR="00CA22E5" w:rsidRPr="00CA22E5" w:rsidRDefault="00CA22E5" w:rsidP="00EA3F75">
      <w:pPr>
        <w:pStyle w:val="ListParagraph"/>
        <w:spacing w:after="0"/>
        <w:ind w:left="1080"/>
        <w:rPr>
          <w:b/>
        </w:rPr>
      </w:pPr>
    </w:p>
    <w:p w:rsidR="00CA22E5" w:rsidRPr="00CA22E5" w:rsidRDefault="00CA22E5" w:rsidP="00EA3F75">
      <w:pPr>
        <w:pStyle w:val="ListParagraph"/>
        <w:spacing w:after="0"/>
        <w:ind w:left="1080"/>
        <w:rPr>
          <w:b/>
        </w:rPr>
      </w:pPr>
    </w:p>
    <w:p w:rsidR="00CA22E5" w:rsidRPr="00CA22E5" w:rsidRDefault="00CA22E5" w:rsidP="00EA3F75">
      <w:pPr>
        <w:pStyle w:val="ListParagraph"/>
        <w:spacing w:after="0"/>
        <w:ind w:left="1080"/>
        <w:rPr>
          <w:b/>
        </w:rPr>
      </w:pPr>
    </w:p>
    <w:p w:rsidR="00CA22E5" w:rsidRPr="00CA22E5" w:rsidRDefault="00CA22E5" w:rsidP="00EA3F75">
      <w:pPr>
        <w:pStyle w:val="ListParagraph"/>
        <w:spacing w:after="0"/>
        <w:ind w:left="1080"/>
        <w:rPr>
          <w:b/>
        </w:rPr>
      </w:pPr>
    </w:p>
    <w:p w:rsidR="00CA22E5" w:rsidRPr="00CA22E5" w:rsidRDefault="00CA22E5" w:rsidP="00EA3F75">
      <w:pPr>
        <w:pStyle w:val="ListParagraph"/>
        <w:spacing w:after="0"/>
        <w:ind w:left="1080"/>
        <w:rPr>
          <w:b/>
        </w:rPr>
      </w:pPr>
      <w:bookmarkStart w:id="0" w:name="_GoBack"/>
      <w:bookmarkEnd w:id="0"/>
    </w:p>
    <w:sectPr w:rsidR="00CA22E5" w:rsidRPr="00CA22E5" w:rsidSect="00CF2FD1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DB5" w:rsidRDefault="00FE2DB5" w:rsidP="00C76EE4">
      <w:pPr>
        <w:spacing w:after="0" w:line="240" w:lineRule="auto"/>
      </w:pPr>
      <w:r>
        <w:separator/>
      </w:r>
    </w:p>
  </w:endnote>
  <w:endnote w:type="continuationSeparator" w:id="0">
    <w:p w:rsidR="00FE2DB5" w:rsidRDefault="00FE2DB5" w:rsidP="00C7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2E5" w:rsidRDefault="00CA22E5">
    <w:pPr>
      <w:pStyle w:val="Footer"/>
      <w:jc w:val="center"/>
    </w:pPr>
  </w:p>
  <w:p w:rsidR="00FE2DB5" w:rsidRDefault="00FE2DB5" w:rsidP="00EC7C8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B5" w:rsidRDefault="00FE2DB5" w:rsidP="00CF2FD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DB5" w:rsidRDefault="00FE2DB5" w:rsidP="00C76EE4">
      <w:pPr>
        <w:spacing w:after="0" w:line="240" w:lineRule="auto"/>
      </w:pPr>
      <w:r>
        <w:separator/>
      </w:r>
    </w:p>
  </w:footnote>
  <w:footnote w:type="continuationSeparator" w:id="0">
    <w:p w:rsidR="00FE2DB5" w:rsidRDefault="00FE2DB5" w:rsidP="00C7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976"/>
    <w:multiLevelType w:val="hybridMultilevel"/>
    <w:tmpl w:val="B4DC04C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7E56F69"/>
    <w:multiLevelType w:val="hybridMultilevel"/>
    <w:tmpl w:val="9C7E2CB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634160"/>
    <w:multiLevelType w:val="hybridMultilevel"/>
    <w:tmpl w:val="7EBA42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A919DD"/>
    <w:multiLevelType w:val="hybridMultilevel"/>
    <w:tmpl w:val="0A108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D40E2"/>
    <w:multiLevelType w:val="hybridMultilevel"/>
    <w:tmpl w:val="571653E0"/>
    <w:lvl w:ilvl="0" w:tplc="063ECE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8402FA"/>
    <w:multiLevelType w:val="hybridMultilevel"/>
    <w:tmpl w:val="718C803E"/>
    <w:lvl w:ilvl="0" w:tplc="212E4D2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80B5C84"/>
    <w:multiLevelType w:val="hybridMultilevel"/>
    <w:tmpl w:val="66F8C338"/>
    <w:lvl w:ilvl="0" w:tplc="75D286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D1292B"/>
    <w:multiLevelType w:val="hybridMultilevel"/>
    <w:tmpl w:val="DB62FF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07722"/>
    <w:multiLevelType w:val="hybridMultilevel"/>
    <w:tmpl w:val="EA36D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A39DE"/>
    <w:multiLevelType w:val="hybridMultilevel"/>
    <w:tmpl w:val="8A0EDE0C"/>
    <w:lvl w:ilvl="0" w:tplc="1CBA6664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33"/>
    <w:rsid w:val="00037337"/>
    <w:rsid w:val="000568E9"/>
    <w:rsid w:val="000960DB"/>
    <w:rsid w:val="000A6718"/>
    <w:rsid w:val="000B6725"/>
    <w:rsid w:val="00322C60"/>
    <w:rsid w:val="00387E72"/>
    <w:rsid w:val="003B2B7A"/>
    <w:rsid w:val="003E0A5E"/>
    <w:rsid w:val="003F5A3B"/>
    <w:rsid w:val="00413523"/>
    <w:rsid w:val="00507336"/>
    <w:rsid w:val="00530BA6"/>
    <w:rsid w:val="0072699D"/>
    <w:rsid w:val="007C0409"/>
    <w:rsid w:val="007E143B"/>
    <w:rsid w:val="00994DF9"/>
    <w:rsid w:val="009A527A"/>
    <w:rsid w:val="00A1745B"/>
    <w:rsid w:val="00A32AB9"/>
    <w:rsid w:val="00A93A9D"/>
    <w:rsid w:val="00A941B9"/>
    <w:rsid w:val="00AA5FE3"/>
    <w:rsid w:val="00AD3B26"/>
    <w:rsid w:val="00B14133"/>
    <w:rsid w:val="00BB13BC"/>
    <w:rsid w:val="00BF6B79"/>
    <w:rsid w:val="00C205EF"/>
    <w:rsid w:val="00C76EE4"/>
    <w:rsid w:val="00C953F5"/>
    <w:rsid w:val="00CA1EF1"/>
    <w:rsid w:val="00CA22E5"/>
    <w:rsid w:val="00CF2FD1"/>
    <w:rsid w:val="00D63E8A"/>
    <w:rsid w:val="00D73DF7"/>
    <w:rsid w:val="00EA3F75"/>
    <w:rsid w:val="00EC428A"/>
    <w:rsid w:val="00EC7C86"/>
    <w:rsid w:val="00F20CEF"/>
    <w:rsid w:val="00F23FA0"/>
    <w:rsid w:val="00F30406"/>
    <w:rsid w:val="00FE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EE4"/>
  </w:style>
  <w:style w:type="paragraph" w:styleId="Footer">
    <w:name w:val="footer"/>
    <w:basedOn w:val="Normal"/>
    <w:link w:val="FooterChar"/>
    <w:uiPriority w:val="99"/>
    <w:unhideWhenUsed/>
    <w:rsid w:val="00C76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E4"/>
  </w:style>
  <w:style w:type="paragraph" w:styleId="BalloonText">
    <w:name w:val="Balloon Text"/>
    <w:basedOn w:val="Normal"/>
    <w:link w:val="BalloonTextChar"/>
    <w:uiPriority w:val="99"/>
    <w:semiHidden/>
    <w:unhideWhenUsed/>
    <w:rsid w:val="00F2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530BA6"/>
    <w:pPr>
      <w:spacing w:after="12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30BA6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EE4"/>
  </w:style>
  <w:style w:type="paragraph" w:styleId="Footer">
    <w:name w:val="footer"/>
    <w:basedOn w:val="Normal"/>
    <w:link w:val="FooterChar"/>
    <w:uiPriority w:val="99"/>
    <w:unhideWhenUsed/>
    <w:rsid w:val="00C76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E4"/>
  </w:style>
  <w:style w:type="paragraph" w:styleId="BalloonText">
    <w:name w:val="Balloon Text"/>
    <w:basedOn w:val="Normal"/>
    <w:link w:val="BalloonTextChar"/>
    <w:uiPriority w:val="99"/>
    <w:semiHidden/>
    <w:unhideWhenUsed/>
    <w:rsid w:val="00F2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530BA6"/>
    <w:pPr>
      <w:spacing w:after="12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30BA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E03F3-6BED-4D7F-B387-571E0E85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Wiese</dc:creator>
  <cp:lastModifiedBy>Cindy Clifton</cp:lastModifiedBy>
  <cp:revision>4</cp:revision>
  <cp:lastPrinted>2014-03-12T15:29:00Z</cp:lastPrinted>
  <dcterms:created xsi:type="dcterms:W3CDTF">2014-03-12T15:29:00Z</dcterms:created>
  <dcterms:modified xsi:type="dcterms:W3CDTF">2014-07-10T16:44:00Z</dcterms:modified>
</cp:coreProperties>
</file>