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AD6" w:rsidRDefault="00774E01" w:rsidP="00774E01">
      <w:pPr>
        <w:jc w:val="center"/>
      </w:pPr>
      <w:r>
        <w:rPr>
          <w:noProof/>
        </w:rPr>
        <w:drawing>
          <wp:inline distT="0" distB="0" distL="0" distR="0" wp14:anchorId="47C08A60" wp14:editId="7000AFCA">
            <wp:extent cx="817880" cy="817880"/>
            <wp:effectExtent l="0" t="0" r="127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inline>
        </w:drawing>
      </w:r>
    </w:p>
    <w:p w:rsidR="00774E01" w:rsidRDefault="00774E01" w:rsidP="00774E01">
      <w:pPr>
        <w:spacing w:after="0"/>
        <w:jc w:val="center"/>
      </w:pPr>
      <w:r>
        <w:t>City Of Statesboro</w:t>
      </w:r>
    </w:p>
    <w:p w:rsidR="00774E01" w:rsidRDefault="00774E01" w:rsidP="00774E01">
      <w:pPr>
        <w:spacing w:after="0"/>
        <w:jc w:val="center"/>
      </w:pPr>
      <w:r>
        <w:t xml:space="preserve">50 E Main St </w:t>
      </w:r>
      <w:r>
        <w:rPr>
          <w:rFonts w:cstheme="minorHAnsi"/>
        </w:rPr>
        <w:t>∙</w:t>
      </w:r>
      <w:r>
        <w:t xml:space="preserve"> P.O. Bo</w:t>
      </w:r>
      <w:r w:rsidR="007D4490">
        <w:t>x</w:t>
      </w:r>
      <w:bookmarkStart w:id="0" w:name="_GoBack"/>
      <w:bookmarkEnd w:id="0"/>
      <w:r>
        <w:t xml:space="preserve"> 348</w:t>
      </w:r>
    </w:p>
    <w:p w:rsidR="00774E01" w:rsidRDefault="00774E01" w:rsidP="00774E01">
      <w:pPr>
        <w:spacing w:after="0"/>
        <w:jc w:val="center"/>
      </w:pPr>
      <w:r>
        <w:t>Statesboro, GA 30458</w:t>
      </w:r>
    </w:p>
    <w:p w:rsidR="00774E01" w:rsidRDefault="00774E01" w:rsidP="00774E01">
      <w:pPr>
        <w:spacing w:after="0"/>
        <w:jc w:val="center"/>
      </w:pPr>
      <w:r>
        <w:t>P</w:t>
      </w:r>
      <w:proofErr w:type="gramStart"/>
      <w:r>
        <w:t>:912</w:t>
      </w:r>
      <w:proofErr w:type="gramEnd"/>
      <w:r>
        <w:t xml:space="preserve">-764-5468 </w:t>
      </w:r>
      <w:r>
        <w:rPr>
          <w:rFonts w:cstheme="minorHAnsi"/>
        </w:rPr>
        <w:t>∙</w:t>
      </w:r>
      <w:r>
        <w:t xml:space="preserve"> F:912-764-4691</w:t>
      </w:r>
    </w:p>
    <w:p w:rsidR="00774E01" w:rsidRDefault="007D4490" w:rsidP="00774E01">
      <w:pPr>
        <w:spacing w:after="0"/>
        <w:jc w:val="center"/>
      </w:pPr>
      <w:hyperlink r:id="rId7" w:history="1">
        <w:r w:rsidR="00774E01" w:rsidRPr="00DB1B6D">
          <w:rPr>
            <w:rStyle w:val="Hyperlink"/>
          </w:rPr>
          <w:t>www.statesboroga.gov</w:t>
        </w:r>
      </w:hyperlink>
    </w:p>
    <w:p w:rsidR="00774E01" w:rsidRDefault="00774E01" w:rsidP="00774E01">
      <w:pPr>
        <w:spacing w:after="0"/>
        <w:jc w:val="center"/>
      </w:pPr>
    </w:p>
    <w:p w:rsidR="00774E01" w:rsidRDefault="00774E01" w:rsidP="00774E01">
      <w:pPr>
        <w:spacing w:after="0"/>
        <w:jc w:val="center"/>
        <w:rPr>
          <w:b/>
          <w:u w:val="single"/>
        </w:rPr>
      </w:pPr>
      <w:r>
        <w:rPr>
          <w:b/>
          <w:u w:val="single"/>
        </w:rPr>
        <w:t xml:space="preserve">Application </w:t>
      </w:r>
      <w:proofErr w:type="gramStart"/>
      <w:r>
        <w:rPr>
          <w:b/>
          <w:u w:val="single"/>
        </w:rPr>
        <w:t>For</w:t>
      </w:r>
      <w:proofErr w:type="gramEnd"/>
      <w:r>
        <w:rPr>
          <w:b/>
          <w:u w:val="single"/>
        </w:rPr>
        <w:t xml:space="preserve"> Temporary Vendor Permit</w:t>
      </w:r>
    </w:p>
    <w:p w:rsidR="00774E01" w:rsidRDefault="00774E01" w:rsidP="00774E01">
      <w:pPr>
        <w:spacing w:after="0"/>
        <w:jc w:val="center"/>
        <w:rPr>
          <w:b/>
        </w:rPr>
      </w:pPr>
      <w:r>
        <w:rPr>
          <w:b/>
        </w:rPr>
        <w:t>Fee- $35</w:t>
      </w:r>
    </w:p>
    <w:p w:rsidR="00774E01" w:rsidRDefault="00774E01" w:rsidP="00774E01">
      <w:pPr>
        <w:spacing w:after="0"/>
        <w:jc w:val="center"/>
        <w:rPr>
          <w:b/>
        </w:rPr>
      </w:pPr>
    </w:p>
    <w:p w:rsidR="00774E01" w:rsidRPr="00774E01" w:rsidRDefault="00774E01" w:rsidP="00774E01">
      <w:pPr>
        <w:spacing w:after="0"/>
        <w:rPr>
          <w:b/>
          <w:u w:val="single"/>
        </w:rPr>
      </w:pPr>
      <w:r w:rsidRPr="00774E01">
        <w:rPr>
          <w:b/>
          <w:u w:val="single"/>
        </w:rPr>
        <w:t xml:space="preserve">Items required with application: </w:t>
      </w:r>
    </w:p>
    <w:p w:rsidR="00774E01" w:rsidRDefault="00774E01" w:rsidP="00774E01">
      <w:pPr>
        <w:pStyle w:val="ListParagraph"/>
        <w:numPr>
          <w:ilvl w:val="0"/>
          <w:numId w:val="1"/>
        </w:numPr>
        <w:spacing w:after="0"/>
      </w:pPr>
      <w:r>
        <w:t>Written, signed, and notarized permission from the property owner</w:t>
      </w:r>
    </w:p>
    <w:p w:rsidR="00774E01" w:rsidRDefault="00774E01" w:rsidP="00774E01">
      <w:pPr>
        <w:pStyle w:val="ListParagraph"/>
        <w:numPr>
          <w:ilvl w:val="0"/>
          <w:numId w:val="1"/>
        </w:numPr>
        <w:spacing w:after="0"/>
      </w:pPr>
      <w:r>
        <w:t>Site plan clearly demonstrating the property, the layout of any temporary structures, parking signs, toilet facilities, ingress/egress, drive lanes, and any other proposed use of area including the division of property into stalls or other defined areas.</w:t>
      </w:r>
    </w:p>
    <w:p w:rsidR="00774E01" w:rsidRDefault="00774E01" w:rsidP="00774E01">
      <w:pPr>
        <w:spacing w:after="0"/>
      </w:pPr>
    </w:p>
    <w:p w:rsidR="00774E01" w:rsidRDefault="00774E01" w:rsidP="00774E01">
      <w:pPr>
        <w:spacing w:after="0"/>
      </w:pPr>
      <w:r>
        <w:t>Name of Applicant</w:t>
      </w:r>
      <w:proofErr w:type="gramStart"/>
      <w:r>
        <w:t>:_</w:t>
      </w:r>
      <w:proofErr w:type="gramEnd"/>
      <w:r>
        <w:t>________________________________________________________________</w:t>
      </w:r>
    </w:p>
    <w:p w:rsidR="00774E01" w:rsidRDefault="00774E01" w:rsidP="00774E01">
      <w:pPr>
        <w:spacing w:after="0"/>
      </w:pPr>
    </w:p>
    <w:p w:rsidR="00774E01" w:rsidRDefault="00774E01" w:rsidP="00774E01">
      <w:pPr>
        <w:spacing w:after="0"/>
      </w:pPr>
      <w:r>
        <w:t>Applicants physical address</w:t>
      </w:r>
      <w:proofErr w:type="gramStart"/>
      <w:r>
        <w:t>:_</w:t>
      </w:r>
      <w:proofErr w:type="gramEnd"/>
      <w:r>
        <w:t>_________________________________________________________</w:t>
      </w:r>
    </w:p>
    <w:p w:rsidR="00774E01" w:rsidRDefault="00774E01" w:rsidP="00774E01">
      <w:pPr>
        <w:spacing w:after="0"/>
      </w:pPr>
    </w:p>
    <w:p w:rsidR="00774E01" w:rsidRDefault="00774E01" w:rsidP="00774E01">
      <w:pPr>
        <w:spacing w:after="0"/>
      </w:pPr>
      <w:r>
        <w:t>_________________________________________________________________________________</w:t>
      </w:r>
    </w:p>
    <w:p w:rsidR="00774E01" w:rsidRDefault="00774E01" w:rsidP="00774E01">
      <w:pPr>
        <w:spacing w:after="0"/>
      </w:pPr>
    </w:p>
    <w:p w:rsidR="00774E01" w:rsidRDefault="00774E01" w:rsidP="00774E01">
      <w:pPr>
        <w:spacing w:after="0"/>
      </w:pPr>
      <w:r>
        <w:t>Length of time at this address</w:t>
      </w:r>
      <w:proofErr w:type="gramStart"/>
      <w:r>
        <w:t>:_</w:t>
      </w:r>
      <w:proofErr w:type="gramEnd"/>
      <w:r>
        <w:t>_______________________________________________________</w:t>
      </w:r>
    </w:p>
    <w:p w:rsidR="00774E01" w:rsidRDefault="00774E01" w:rsidP="00774E01">
      <w:pPr>
        <w:spacing w:after="0"/>
      </w:pPr>
    </w:p>
    <w:p w:rsidR="00774E01" w:rsidRDefault="00774E01" w:rsidP="00774E01">
      <w:pPr>
        <w:spacing w:after="0"/>
      </w:pPr>
      <w:r>
        <w:t>Applicant’s phone number</w:t>
      </w:r>
      <w:proofErr w:type="gramStart"/>
      <w:r>
        <w:t>:_</w:t>
      </w:r>
      <w:proofErr w:type="gramEnd"/>
      <w:r>
        <w:t>__________________________________________________________</w:t>
      </w:r>
      <w:r>
        <w:br/>
      </w:r>
    </w:p>
    <w:p w:rsidR="00774E01" w:rsidRDefault="00774E01" w:rsidP="00774E01">
      <w:pPr>
        <w:spacing w:after="0"/>
      </w:pPr>
      <w:r>
        <w:t>Are you a business</w:t>
      </w:r>
      <w:r w:rsidR="00116502">
        <w:t xml:space="preserve"> owner</w:t>
      </w:r>
      <w:r>
        <w:t xml:space="preserve">? ________ </w:t>
      </w:r>
      <w:proofErr w:type="gramStart"/>
      <w:r>
        <w:t>yes</w:t>
      </w:r>
      <w:proofErr w:type="gramEnd"/>
      <w:r>
        <w:t xml:space="preserve"> _________no</w:t>
      </w:r>
    </w:p>
    <w:p w:rsidR="00774E01" w:rsidRDefault="00774E01" w:rsidP="00774E01">
      <w:pPr>
        <w:spacing w:after="0"/>
      </w:pPr>
    </w:p>
    <w:p w:rsidR="00774E01" w:rsidRDefault="00774E01" w:rsidP="00774E01">
      <w:pPr>
        <w:spacing w:after="0"/>
      </w:pPr>
      <w:r>
        <w:t>If so, list business legal name</w:t>
      </w:r>
      <w:proofErr w:type="gramStart"/>
      <w:r>
        <w:t>:_</w:t>
      </w:r>
      <w:proofErr w:type="gramEnd"/>
      <w:r>
        <w:t>_______________________________________________________</w:t>
      </w:r>
    </w:p>
    <w:p w:rsidR="00774E01" w:rsidRDefault="00774E01" w:rsidP="00774E01">
      <w:pPr>
        <w:spacing w:after="0"/>
      </w:pPr>
    </w:p>
    <w:p w:rsidR="00774E01" w:rsidRDefault="00774E01" w:rsidP="00774E01">
      <w:pPr>
        <w:spacing w:after="0"/>
      </w:pPr>
      <w:r>
        <w:t>Business DBA name (if applicable):____________________________________________________</w:t>
      </w:r>
    </w:p>
    <w:p w:rsidR="00774E01" w:rsidRDefault="00774E01" w:rsidP="00774E01">
      <w:pPr>
        <w:spacing w:after="0"/>
      </w:pPr>
    </w:p>
    <w:p w:rsidR="00774E01" w:rsidRDefault="00774E01" w:rsidP="00774E01">
      <w:pPr>
        <w:spacing w:after="0"/>
      </w:pPr>
      <w:r>
        <w:t>Address where temporary business is to be conducted</w:t>
      </w:r>
      <w:proofErr w:type="gramStart"/>
      <w:r>
        <w:t>:_</w:t>
      </w:r>
      <w:proofErr w:type="gramEnd"/>
      <w:r>
        <w:t>___________________________________</w:t>
      </w:r>
    </w:p>
    <w:p w:rsidR="00774E01" w:rsidRDefault="00774E01" w:rsidP="00774E01">
      <w:pPr>
        <w:spacing w:after="0"/>
      </w:pPr>
    </w:p>
    <w:p w:rsidR="00774E01" w:rsidRDefault="00774E01" w:rsidP="00774E01">
      <w:pPr>
        <w:spacing w:after="0"/>
      </w:pPr>
      <w:r>
        <w:t>_________________________________________________________________________________</w:t>
      </w:r>
    </w:p>
    <w:p w:rsidR="00774E01" w:rsidRDefault="00774E01" w:rsidP="00774E01">
      <w:pPr>
        <w:spacing w:after="0"/>
      </w:pPr>
    </w:p>
    <w:p w:rsidR="00774E01" w:rsidRDefault="00774E01" w:rsidP="00774E01">
      <w:pPr>
        <w:spacing w:after="0"/>
      </w:pPr>
      <w:r>
        <w:t>Name of on-site person responsible for conducting business</w:t>
      </w:r>
      <w:proofErr w:type="gramStart"/>
      <w:r>
        <w:t>:_</w:t>
      </w:r>
      <w:proofErr w:type="gramEnd"/>
      <w:r>
        <w:t>_______________________________</w:t>
      </w:r>
    </w:p>
    <w:p w:rsidR="00774E01" w:rsidRDefault="00774E01" w:rsidP="00774E01">
      <w:pPr>
        <w:spacing w:after="0"/>
      </w:pPr>
    </w:p>
    <w:p w:rsidR="00774E01" w:rsidRDefault="00774E01" w:rsidP="00774E01">
      <w:pPr>
        <w:spacing w:after="0"/>
      </w:pPr>
      <w:r>
        <w:t>Phone number</w:t>
      </w:r>
      <w:proofErr w:type="gramStart"/>
      <w:r>
        <w:t>:_</w:t>
      </w:r>
      <w:proofErr w:type="gramEnd"/>
      <w:r>
        <w:t>____________________________________________________________________</w:t>
      </w:r>
    </w:p>
    <w:p w:rsidR="00774E01" w:rsidRDefault="00774E01" w:rsidP="00774E01">
      <w:pPr>
        <w:spacing w:after="0"/>
      </w:pPr>
    </w:p>
    <w:p w:rsidR="00774E01" w:rsidRDefault="00774E01" w:rsidP="00774E01">
      <w:pPr>
        <w:spacing w:after="0"/>
        <w:rPr>
          <w:b/>
          <w:u w:val="single"/>
        </w:rPr>
      </w:pPr>
      <w:r>
        <w:rPr>
          <w:b/>
          <w:u w:val="single"/>
        </w:rPr>
        <w:lastRenderedPageBreak/>
        <w:t>Property Information:</w:t>
      </w:r>
    </w:p>
    <w:p w:rsidR="00774E01" w:rsidRDefault="00774E01" w:rsidP="00774E01">
      <w:pPr>
        <w:spacing w:after="0"/>
        <w:rPr>
          <w:b/>
          <w:u w:val="single"/>
        </w:rPr>
      </w:pPr>
    </w:p>
    <w:p w:rsidR="00774E01" w:rsidRDefault="00774E01" w:rsidP="00774E01">
      <w:pPr>
        <w:spacing w:after="0"/>
      </w:pPr>
      <w:r>
        <w:t>Property owner’s name</w:t>
      </w:r>
      <w:proofErr w:type="gramStart"/>
      <w:r>
        <w:t>:_</w:t>
      </w:r>
      <w:proofErr w:type="gramEnd"/>
      <w:r>
        <w:t>_______________________________________________________________</w:t>
      </w:r>
    </w:p>
    <w:p w:rsidR="00774E01" w:rsidRDefault="00774E01" w:rsidP="00774E01">
      <w:pPr>
        <w:spacing w:after="0"/>
      </w:pPr>
    </w:p>
    <w:p w:rsidR="00774E01" w:rsidRDefault="00774E01" w:rsidP="00774E01">
      <w:pPr>
        <w:spacing w:after="0"/>
      </w:pPr>
      <w:r>
        <w:t>Property owner’s physical address</w:t>
      </w:r>
      <w:proofErr w:type="gramStart"/>
      <w:r>
        <w:t>:_</w:t>
      </w:r>
      <w:proofErr w:type="gramEnd"/>
      <w:r>
        <w:t>______________________________________________________</w:t>
      </w:r>
    </w:p>
    <w:p w:rsidR="00774E01" w:rsidRDefault="00774E01" w:rsidP="00774E01">
      <w:pPr>
        <w:spacing w:after="0"/>
      </w:pPr>
    </w:p>
    <w:p w:rsidR="00774E01" w:rsidRDefault="00774E01" w:rsidP="00774E01">
      <w:pPr>
        <w:spacing w:after="0"/>
      </w:pPr>
      <w:r>
        <w:t>Property owner’s phone number</w:t>
      </w:r>
      <w:proofErr w:type="gramStart"/>
      <w:r>
        <w:t>:_</w:t>
      </w:r>
      <w:proofErr w:type="gramEnd"/>
      <w:r>
        <w:t>_______________________________________________________</w:t>
      </w:r>
    </w:p>
    <w:p w:rsidR="000437FB" w:rsidRDefault="000437FB" w:rsidP="00774E01">
      <w:pPr>
        <w:spacing w:after="0"/>
      </w:pPr>
    </w:p>
    <w:p w:rsidR="000437FB" w:rsidRDefault="000437FB" w:rsidP="00774E01">
      <w:pPr>
        <w:spacing w:after="0"/>
      </w:pPr>
      <w:r>
        <w:t>Property owner’s email address</w:t>
      </w:r>
      <w:proofErr w:type="gramStart"/>
      <w:r>
        <w:t>:_</w:t>
      </w:r>
      <w:proofErr w:type="gramEnd"/>
      <w:r>
        <w:t>________________________________________________________</w:t>
      </w:r>
    </w:p>
    <w:p w:rsidR="00774E01" w:rsidRDefault="00774E01" w:rsidP="00774E01">
      <w:pPr>
        <w:spacing w:after="0"/>
      </w:pPr>
    </w:p>
    <w:p w:rsidR="00774E01" w:rsidRDefault="00774E01" w:rsidP="00774E01">
      <w:pPr>
        <w:spacing w:after="0"/>
        <w:rPr>
          <w:b/>
          <w:u w:val="single"/>
        </w:rPr>
      </w:pPr>
      <w:r>
        <w:rPr>
          <w:b/>
          <w:u w:val="single"/>
        </w:rPr>
        <w:t>Temporary Business Information:</w:t>
      </w:r>
    </w:p>
    <w:p w:rsidR="00774E01" w:rsidRDefault="00774E01" w:rsidP="00774E01">
      <w:pPr>
        <w:spacing w:after="0"/>
        <w:rPr>
          <w:b/>
          <w:u w:val="single"/>
        </w:rPr>
      </w:pPr>
    </w:p>
    <w:p w:rsidR="00774E01" w:rsidRDefault="00774E01" w:rsidP="00774E01">
      <w:pPr>
        <w:spacing w:after="0"/>
      </w:pPr>
      <w:r>
        <w:t>Dates of operation (List ALL dates</w:t>
      </w:r>
      <w:r w:rsidR="003B2CF0">
        <w:t xml:space="preserve"> you will be conducting business. No temporary business or any property site shall be issued temporary business permits for more than ninety (90) days in any calendar year.) </w:t>
      </w:r>
    </w:p>
    <w:p w:rsidR="003B2CF0" w:rsidRDefault="003B2CF0" w:rsidP="00774E01">
      <w:pPr>
        <w:spacing w:after="0"/>
      </w:pPr>
    </w:p>
    <w:p w:rsidR="003B2CF0" w:rsidRDefault="003B2CF0" w:rsidP="00774E01">
      <w:pPr>
        <w:spacing w:after="0"/>
      </w:pPr>
      <w:r>
        <w:t>____________________________________________________________________________________</w:t>
      </w:r>
    </w:p>
    <w:p w:rsidR="003B2CF0" w:rsidRDefault="003B2CF0" w:rsidP="00774E01">
      <w:pPr>
        <w:spacing w:after="0"/>
      </w:pPr>
    </w:p>
    <w:p w:rsidR="003B2CF0" w:rsidRDefault="003B2CF0" w:rsidP="00774E01">
      <w:pPr>
        <w:spacing w:after="0"/>
      </w:pPr>
      <w:r>
        <w:t>____________________________________________________________________________________</w:t>
      </w:r>
    </w:p>
    <w:p w:rsidR="003B2CF0" w:rsidRDefault="003B2CF0" w:rsidP="00774E01">
      <w:pPr>
        <w:spacing w:after="0"/>
      </w:pPr>
    </w:p>
    <w:p w:rsidR="003B2CF0" w:rsidRDefault="003B2CF0" w:rsidP="00774E01">
      <w:pPr>
        <w:spacing w:after="0"/>
      </w:pPr>
      <w:r>
        <w:t>Times of operation</w:t>
      </w:r>
      <w:proofErr w:type="gramStart"/>
      <w:r>
        <w:t>:_</w:t>
      </w:r>
      <w:proofErr w:type="gramEnd"/>
      <w:r>
        <w:t>___________________________________________________________________</w:t>
      </w:r>
    </w:p>
    <w:p w:rsidR="003B2CF0" w:rsidRDefault="003B2CF0" w:rsidP="00774E01">
      <w:pPr>
        <w:spacing w:after="0"/>
      </w:pPr>
    </w:p>
    <w:p w:rsidR="003B2CF0" w:rsidRDefault="003B2CF0" w:rsidP="00774E01">
      <w:pPr>
        <w:spacing w:after="0"/>
      </w:pPr>
      <w:r>
        <w:t>Type of business</w:t>
      </w:r>
      <w:proofErr w:type="gramStart"/>
      <w:r>
        <w:t>:_</w:t>
      </w:r>
      <w:proofErr w:type="gramEnd"/>
      <w:r>
        <w:t>_____________________________________________________________________</w:t>
      </w:r>
    </w:p>
    <w:p w:rsidR="003B2CF0" w:rsidRDefault="003B2CF0" w:rsidP="00774E01">
      <w:pPr>
        <w:spacing w:after="0"/>
      </w:pPr>
    </w:p>
    <w:p w:rsidR="003B2CF0" w:rsidRDefault="003B2CF0" w:rsidP="00774E01">
      <w:pPr>
        <w:spacing w:after="0"/>
      </w:pPr>
      <w:r>
        <w:t>Type of merchandise sold</w:t>
      </w:r>
      <w:proofErr w:type="gramStart"/>
      <w:r>
        <w:t>:_</w:t>
      </w:r>
      <w:proofErr w:type="gramEnd"/>
      <w:r>
        <w:t>______________________________________________________________</w:t>
      </w:r>
    </w:p>
    <w:p w:rsidR="003B2CF0" w:rsidRDefault="003B2CF0" w:rsidP="00774E01">
      <w:pPr>
        <w:spacing w:after="0"/>
      </w:pPr>
    </w:p>
    <w:p w:rsidR="003B2CF0" w:rsidRDefault="003B2CF0" w:rsidP="00774E01">
      <w:pPr>
        <w:spacing w:after="0"/>
      </w:pPr>
      <w:r>
        <w:t>Description and number of vehicles, tents, and/or structures to be used at the location</w:t>
      </w:r>
      <w:proofErr w:type="gramStart"/>
      <w:r>
        <w:t>:_</w:t>
      </w:r>
      <w:proofErr w:type="gramEnd"/>
      <w:r>
        <w:t>____________</w:t>
      </w:r>
    </w:p>
    <w:p w:rsidR="003B2CF0" w:rsidRDefault="003B2CF0" w:rsidP="00774E01">
      <w:pPr>
        <w:spacing w:after="0"/>
      </w:pPr>
    </w:p>
    <w:p w:rsidR="003B2CF0" w:rsidRDefault="003B2CF0" w:rsidP="00774E01">
      <w:pPr>
        <w:spacing w:after="0"/>
      </w:pPr>
      <w:r>
        <w:t>____________________________________________________________________________________</w:t>
      </w:r>
    </w:p>
    <w:p w:rsidR="003B2CF0" w:rsidRDefault="003B2CF0" w:rsidP="00774E01">
      <w:pPr>
        <w:spacing w:after="0"/>
      </w:pPr>
    </w:p>
    <w:p w:rsidR="003B2CF0" w:rsidRDefault="003B2CF0" w:rsidP="00774E01">
      <w:pPr>
        <w:spacing w:after="0"/>
      </w:pPr>
      <w:r>
        <w:t>____________________________________________________________________________________</w:t>
      </w:r>
    </w:p>
    <w:p w:rsidR="003B2CF0" w:rsidRDefault="003B2CF0" w:rsidP="00774E01">
      <w:pPr>
        <w:spacing w:after="0"/>
      </w:pPr>
    </w:p>
    <w:p w:rsidR="003B2CF0" w:rsidRDefault="003B2CF0" w:rsidP="00774E01">
      <w:pPr>
        <w:spacing w:after="0"/>
      </w:pPr>
      <w:r>
        <w:t>Has this applicant or temporary business been issued a temporary business permit previously?</w:t>
      </w:r>
    </w:p>
    <w:p w:rsidR="003B2CF0" w:rsidRDefault="003B2CF0" w:rsidP="00774E01">
      <w:pPr>
        <w:spacing w:after="0"/>
      </w:pPr>
      <w:r>
        <w:t>_______yes ________no</w:t>
      </w:r>
    </w:p>
    <w:p w:rsidR="003B2CF0" w:rsidRDefault="003B2CF0" w:rsidP="00774E01">
      <w:pPr>
        <w:spacing w:after="0"/>
      </w:pPr>
    </w:p>
    <w:p w:rsidR="003B2CF0" w:rsidRDefault="003B2CF0" w:rsidP="00774E01">
      <w:pPr>
        <w:spacing w:after="0"/>
      </w:pPr>
      <w:r>
        <w:t>If yes, list dates and location</w:t>
      </w:r>
      <w:proofErr w:type="gramStart"/>
      <w:r>
        <w:t>:_</w:t>
      </w:r>
      <w:proofErr w:type="gramEnd"/>
      <w:r>
        <w:t>____________________________________________________________</w:t>
      </w:r>
    </w:p>
    <w:p w:rsidR="003B2CF0" w:rsidRDefault="003B2CF0" w:rsidP="00774E01">
      <w:pPr>
        <w:spacing w:after="0"/>
      </w:pPr>
    </w:p>
    <w:p w:rsidR="003B2CF0" w:rsidRDefault="003B2CF0" w:rsidP="003B2CF0">
      <w:pPr>
        <w:spacing w:after="0"/>
        <w:jc w:val="center"/>
        <w:rPr>
          <w:b/>
        </w:rPr>
      </w:pPr>
      <w:r>
        <w:rPr>
          <w:b/>
        </w:rPr>
        <w:t>**Failure to provide complete and accurate information will result in revocation</w:t>
      </w:r>
      <w:proofErr w:type="gramStart"/>
      <w:r>
        <w:rPr>
          <w:b/>
        </w:rPr>
        <w:t>.*</w:t>
      </w:r>
      <w:proofErr w:type="gramEnd"/>
      <w:r>
        <w:rPr>
          <w:b/>
        </w:rPr>
        <w:t>*</w:t>
      </w:r>
    </w:p>
    <w:p w:rsidR="003B2CF0" w:rsidRDefault="003B2CF0" w:rsidP="003B2CF0">
      <w:pPr>
        <w:spacing w:after="0"/>
      </w:pPr>
    </w:p>
    <w:p w:rsidR="003B2CF0" w:rsidRDefault="003B2CF0" w:rsidP="003B2CF0">
      <w:pPr>
        <w:spacing w:after="0"/>
      </w:pPr>
      <w:r>
        <w:t>The above information is true &amp; correct to the best of my knowledge.</w:t>
      </w:r>
    </w:p>
    <w:p w:rsidR="003B2CF0" w:rsidRDefault="003B2CF0" w:rsidP="003B2CF0">
      <w:pPr>
        <w:spacing w:after="0"/>
      </w:pPr>
    </w:p>
    <w:p w:rsidR="003B2CF0" w:rsidRDefault="003B2CF0" w:rsidP="003B2CF0">
      <w:pPr>
        <w:spacing w:after="0"/>
      </w:pPr>
    </w:p>
    <w:p w:rsidR="003B2CF0" w:rsidRPr="003B2CF0" w:rsidRDefault="003B2CF0" w:rsidP="003B2CF0">
      <w:pPr>
        <w:spacing w:after="0"/>
      </w:pPr>
      <w:r>
        <w:t>______________________________________________                          __________________________</w:t>
      </w:r>
    </w:p>
    <w:p w:rsidR="00774E01" w:rsidRDefault="003B2CF0" w:rsidP="00774E01">
      <w:pPr>
        <w:spacing w:after="0"/>
      </w:pPr>
      <w:r>
        <w:t>Signature of applicant</w:t>
      </w:r>
      <w:r>
        <w:tab/>
      </w:r>
      <w:r>
        <w:tab/>
      </w:r>
      <w:r>
        <w:tab/>
      </w:r>
      <w:r>
        <w:tab/>
      </w:r>
      <w:r>
        <w:tab/>
      </w:r>
      <w:r>
        <w:tab/>
        <w:t xml:space="preserve">            Date</w:t>
      </w:r>
    </w:p>
    <w:p w:rsidR="00684471" w:rsidRPr="00684471" w:rsidRDefault="00684471" w:rsidP="00684471">
      <w:pPr>
        <w:spacing w:after="200" w:line="276" w:lineRule="auto"/>
        <w:rPr>
          <w:rFonts w:ascii="Calibri" w:eastAsia="Times New Roman" w:hAnsi="Calibri" w:cs="Calibri"/>
          <w:sz w:val="24"/>
          <w:szCs w:val="24"/>
        </w:rPr>
      </w:pPr>
      <w:r w:rsidRPr="00684471">
        <w:rPr>
          <w:rFonts w:ascii="Calibri" w:eastAsia="Times New Roman" w:hAnsi="Calibri" w:cs="Calibri"/>
        </w:rPr>
        <w:lastRenderedPageBreak/>
        <w:t xml:space="preserve">Sec. 18-285. - Definitions. </w:t>
      </w:r>
    </w:p>
    <w:p w:rsidR="00684471" w:rsidRPr="00684471" w:rsidRDefault="00684471" w:rsidP="00684471">
      <w:pPr>
        <w:spacing w:after="120" w:line="240" w:lineRule="auto"/>
        <w:ind w:firstLine="432"/>
        <w:jc w:val="both"/>
        <w:rPr>
          <w:rFonts w:ascii="Arial" w:eastAsia="Arial" w:hAnsi="Arial" w:cs="Arial"/>
          <w:sz w:val="20"/>
        </w:rPr>
      </w:pPr>
      <w:r w:rsidRPr="00684471">
        <w:rPr>
          <w:rFonts w:ascii="Arial" w:eastAsia="Arial" w:hAnsi="Arial" w:cs="Arial"/>
          <w:sz w:val="20"/>
        </w:rPr>
        <w:t xml:space="preserve">As used herein, the following words or phrases shall have the following meaning: </w:t>
      </w:r>
    </w:p>
    <w:p w:rsidR="00684471" w:rsidRPr="00684471" w:rsidRDefault="00684471" w:rsidP="00684471">
      <w:pPr>
        <w:spacing w:after="120" w:line="240" w:lineRule="auto"/>
        <w:ind w:firstLine="432"/>
        <w:jc w:val="both"/>
        <w:rPr>
          <w:rFonts w:ascii="Arial" w:eastAsia="Arial" w:hAnsi="Arial" w:cs="Arial"/>
          <w:sz w:val="20"/>
        </w:rPr>
      </w:pPr>
      <w:r w:rsidRPr="00684471">
        <w:rPr>
          <w:rFonts w:ascii="Arial" w:eastAsia="Arial" w:hAnsi="Arial" w:cs="Arial"/>
          <w:i/>
          <w:iCs/>
          <w:sz w:val="20"/>
        </w:rPr>
        <w:t>Garage sale/yard sale</w:t>
      </w:r>
      <w:r w:rsidRPr="00684471">
        <w:rPr>
          <w:rFonts w:ascii="Arial" w:eastAsia="Arial" w:hAnsi="Arial" w:cs="Arial"/>
          <w:sz w:val="20"/>
        </w:rPr>
        <w:t xml:space="preserve"> means the display and offer for sale of any goods, wares or merchandise, on the premises of any residential lot within the city limits of the city, which goods, wares or merchandise are household furnishings or personal possessions of persons residing in the household upon which they are displayed and offered for sale, under circumstances where many such items are displayed upon the premises at the same time, and persons are invited to come upon the premises to view such items for the purpose of sale. </w:t>
      </w:r>
    </w:p>
    <w:p w:rsidR="00684471" w:rsidRPr="00684471" w:rsidRDefault="00684471" w:rsidP="00684471">
      <w:pPr>
        <w:spacing w:after="120" w:line="240" w:lineRule="auto"/>
        <w:ind w:firstLine="432"/>
        <w:jc w:val="both"/>
        <w:rPr>
          <w:rFonts w:ascii="Arial" w:eastAsia="Arial" w:hAnsi="Arial" w:cs="Arial"/>
          <w:sz w:val="20"/>
        </w:rPr>
      </w:pPr>
      <w:r w:rsidRPr="00684471">
        <w:rPr>
          <w:rFonts w:ascii="Arial" w:eastAsia="Arial" w:hAnsi="Arial" w:cs="Arial"/>
          <w:i/>
          <w:iCs/>
          <w:sz w:val="20"/>
        </w:rPr>
        <w:t>Nonprofit organization</w:t>
      </w:r>
      <w:r w:rsidRPr="00684471">
        <w:rPr>
          <w:rFonts w:ascii="Arial" w:eastAsia="Arial" w:hAnsi="Arial" w:cs="Arial"/>
          <w:sz w:val="20"/>
        </w:rPr>
        <w:t xml:space="preserve"> means a registered 501(c</w:t>
      </w:r>
      <w:proofErr w:type="gramStart"/>
      <w:r w:rsidRPr="00684471">
        <w:rPr>
          <w:rFonts w:ascii="Arial" w:eastAsia="Arial" w:hAnsi="Arial" w:cs="Arial"/>
          <w:sz w:val="20"/>
        </w:rPr>
        <w:t>)(</w:t>
      </w:r>
      <w:proofErr w:type="gramEnd"/>
      <w:r w:rsidRPr="00684471">
        <w:rPr>
          <w:rFonts w:ascii="Arial" w:eastAsia="Arial" w:hAnsi="Arial" w:cs="Arial"/>
          <w:sz w:val="20"/>
        </w:rPr>
        <w:t xml:space="preserve">3) non-taxable organization or agency. </w:t>
      </w:r>
    </w:p>
    <w:p w:rsidR="00684471" w:rsidRPr="00684471" w:rsidRDefault="00684471" w:rsidP="00684471">
      <w:pPr>
        <w:spacing w:after="120" w:line="240" w:lineRule="auto"/>
        <w:ind w:firstLine="432"/>
        <w:jc w:val="both"/>
        <w:rPr>
          <w:rFonts w:ascii="Arial" w:eastAsia="Arial" w:hAnsi="Arial" w:cs="Arial"/>
          <w:sz w:val="20"/>
        </w:rPr>
      </w:pPr>
      <w:r w:rsidRPr="00684471">
        <w:rPr>
          <w:rFonts w:ascii="Arial" w:eastAsia="Arial" w:hAnsi="Arial" w:cs="Arial"/>
          <w:i/>
          <w:iCs/>
          <w:sz w:val="20"/>
        </w:rPr>
        <w:t>Personal property</w:t>
      </w:r>
      <w:r w:rsidRPr="00684471">
        <w:rPr>
          <w:rFonts w:ascii="Arial" w:eastAsia="Arial" w:hAnsi="Arial" w:cs="Arial"/>
          <w:sz w:val="20"/>
        </w:rPr>
        <w:t xml:space="preserve"> means property which is owned, utilized, and maintained by an individual or members of his or her own residence and acquired in the normal course of living or in maintaining a residence. It does not include merchandise which was purchased for resale or obtained on consignment. </w:t>
      </w:r>
    </w:p>
    <w:p w:rsidR="00684471" w:rsidRPr="00684471" w:rsidRDefault="00684471" w:rsidP="00684471">
      <w:pPr>
        <w:spacing w:after="120" w:line="240" w:lineRule="auto"/>
        <w:ind w:firstLine="432"/>
        <w:jc w:val="both"/>
        <w:rPr>
          <w:rFonts w:ascii="Arial" w:eastAsia="Arial" w:hAnsi="Arial" w:cs="Arial"/>
          <w:sz w:val="20"/>
        </w:rPr>
      </w:pPr>
      <w:r w:rsidRPr="00684471">
        <w:rPr>
          <w:rFonts w:ascii="Arial" w:eastAsia="Arial" w:hAnsi="Arial" w:cs="Arial"/>
          <w:i/>
          <w:iCs/>
          <w:sz w:val="20"/>
        </w:rPr>
        <w:t>Temporary business</w:t>
      </w:r>
      <w:r w:rsidRPr="00684471">
        <w:rPr>
          <w:rFonts w:ascii="Arial" w:eastAsia="Arial" w:hAnsi="Arial" w:cs="Arial"/>
          <w:sz w:val="20"/>
        </w:rPr>
        <w:t xml:space="preserve"> means the sale of goods or services by a person or business being operated out of a vehicle, trailer or tent/other similar temporary structure or in the open air for a specified period of time. A temporary business will generally not involve the erection of a permanent structure. A household selling its personal property at the residential location of that household is not a temporary business. </w:t>
      </w:r>
    </w:p>
    <w:p w:rsidR="00684471" w:rsidRPr="00684471" w:rsidRDefault="00684471" w:rsidP="00684471">
      <w:pPr>
        <w:spacing w:after="120" w:line="240" w:lineRule="auto"/>
        <w:ind w:firstLine="432"/>
        <w:jc w:val="both"/>
        <w:rPr>
          <w:rFonts w:ascii="Arial" w:eastAsia="Arial" w:hAnsi="Arial" w:cs="Arial"/>
          <w:sz w:val="20"/>
        </w:rPr>
      </w:pPr>
      <w:r w:rsidRPr="00684471">
        <w:rPr>
          <w:rFonts w:ascii="Arial" w:eastAsia="Arial" w:hAnsi="Arial" w:cs="Arial"/>
          <w:i/>
          <w:iCs/>
          <w:sz w:val="20"/>
        </w:rPr>
        <w:t>Temporary vendor</w:t>
      </w:r>
      <w:r w:rsidRPr="00684471">
        <w:rPr>
          <w:rFonts w:ascii="Arial" w:eastAsia="Arial" w:hAnsi="Arial" w:cs="Arial"/>
          <w:sz w:val="20"/>
        </w:rPr>
        <w:t xml:space="preserve"> means any person, firm or corporation whether as owner, agent or employee that sells, offers or exhibits for sale any goods, wares or services from private premises, but remains at one place for a temporary or specified period of time. </w:t>
      </w:r>
    </w:p>
    <w:p w:rsidR="00684471" w:rsidRPr="00684471" w:rsidRDefault="00684471" w:rsidP="00684471">
      <w:pPr>
        <w:spacing w:after="120" w:line="240" w:lineRule="auto"/>
        <w:ind w:firstLine="432"/>
        <w:jc w:val="both"/>
        <w:rPr>
          <w:rFonts w:ascii="Arial" w:eastAsia="Arial" w:hAnsi="Arial" w:cs="Arial"/>
          <w:sz w:val="20"/>
        </w:rPr>
      </w:pPr>
      <w:r w:rsidRPr="00684471">
        <w:rPr>
          <w:rFonts w:ascii="Arial" w:eastAsia="Arial" w:hAnsi="Arial" w:cs="Arial"/>
          <w:i/>
          <w:iCs/>
          <w:sz w:val="20"/>
        </w:rPr>
        <w:t>Temporary vendor permit</w:t>
      </w:r>
      <w:r w:rsidRPr="00684471">
        <w:rPr>
          <w:rFonts w:ascii="Arial" w:eastAsia="Arial" w:hAnsi="Arial" w:cs="Arial"/>
          <w:sz w:val="20"/>
        </w:rPr>
        <w:t xml:space="preserve"> means the privilege granted by the city to engage in business as a temporary business within the corporate limits of the City of Statesboro. Evidence of such shall be in the form of a license document issued by the city. </w:t>
      </w:r>
    </w:p>
    <w:p w:rsidR="00684471" w:rsidRPr="00684471" w:rsidRDefault="00684471" w:rsidP="00684471">
      <w:pPr>
        <w:spacing w:after="120" w:line="240" w:lineRule="auto"/>
        <w:ind w:firstLine="432"/>
        <w:jc w:val="both"/>
        <w:rPr>
          <w:rFonts w:ascii="Arial" w:eastAsia="Arial" w:hAnsi="Arial" w:cs="Arial"/>
          <w:sz w:val="20"/>
        </w:rPr>
      </w:pPr>
      <w:r w:rsidRPr="00684471">
        <w:rPr>
          <w:rFonts w:ascii="Arial" w:eastAsia="Arial" w:hAnsi="Arial" w:cs="Arial"/>
          <w:i/>
          <w:iCs/>
          <w:sz w:val="20"/>
        </w:rPr>
        <w:t>Tent</w:t>
      </w:r>
      <w:r w:rsidRPr="00684471">
        <w:rPr>
          <w:rFonts w:ascii="Arial" w:eastAsia="Arial" w:hAnsi="Arial" w:cs="Arial"/>
          <w:sz w:val="20"/>
        </w:rPr>
        <w:t xml:space="preserve"> means a portable shelter consisting of canvas or other material stretched over poles or other like devices attached to stakes or anything suggestive of a portable shelter. </w:t>
      </w:r>
    </w:p>
    <w:p w:rsidR="00684471" w:rsidRPr="00684471" w:rsidRDefault="00684471" w:rsidP="00684471">
      <w:pPr>
        <w:spacing w:before="100" w:beforeAutospacing="1" w:after="100" w:afterAutospacing="1" w:line="240" w:lineRule="auto"/>
        <w:rPr>
          <w:rFonts w:ascii="Times New Roman" w:eastAsia="Times New Roman" w:hAnsi="Times New Roman" w:cs="Times New Roman"/>
          <w:sz w:val="24"/>
          <w:szCs w:val="24"/>
          <w:lang w:eastAsia="ja-JP"/>
        </w:rPr>
        <w:sectPr w:rsidR="00684471" w:rsidRPr="00684471" w:rsidSect="00684471">
          <w:pgSz w:w="12240" w:h="15840"/>
          <w:pgMar w:top="1440" w:right="1440" w:bottom="1440" w:left="1440" w:header="720" w:footer="720" w:gutter="0"/>
          <w:cols w:space="720"/>
        </w:sectPr>
      </w:pPr>
      <w:r w:rsidRPr="00684471">
        <w:rPr>
          <w:rFonts w:ascii="Times New Roman" w:eastAsia="Times New Roman" w:hAnsi="Times New Roman" w:cs="Times New Roman"/>
          <w:sz w:val="24"/>
          <w:szCs w:val="24"/>
          <w:lang w:eastAsia="ja-JP"/>
        </w:rPr>
        <w:t xml:space="preserve">(Ord. No. 2016-02, § 1, 3-1-16) </w:t>
      </w:r>
    </w:p>
    <w:p w:rsidR="00684471" w:rsidRPr="00684471" w:rsidRDefault="00684471" w:rsidP="00684471">
      <w:pPr>
        <w:spacing w:after="200" w:line="276" w:lineRule="auto"/>
        <w:rPr>
          <w:rFonts w:ascii="Calibri" w:eastAsia="Times New Roman" w:hAnsi="Calibri" w:cs="Calibri"/>
          <w:sz w:val="24"/>
          <w:szCs w:val="24"/>
        </w:rPr>
      </w:pPr>
      <w:r w:rsidRPr="00684471">
        <w:rPr>
          <w:rFonts w:ascii="Calibri" w:eastAsia="Times New Roman" w:hAnsi="Calibri" w:cs="Calibri"/>
        </w:rPr>
        <w:t xml:space="preserve">Sec. 18-286. - Temporary business; temporary vendor license and occupation tax certificate required. </w:t>
      </w:r>
    </w:p>
    <w:p w:rsidR="00684471" w:rsidRPr="00684471" w:rsidRDefault="00684471" w:rsidP="00684471">
      <w:pPr>
        <w:spacing w:after="120" w:line="240" w:lineRule="auto"/>
        <w:ind w:firstLine="432"/>
        <w:jc w:val="both"/>
        <w:rPr>
          <w:rFonts w:ascii="Arial" w:eastAsia="Arial" w:hAnsi="Arial" w:cs="Arial"/>
          <w:sz w:val="20"/>
        </w:rPr>
      </w:pPr>
      <w:r w:rsidRPr="00684471">
        <w:rPr>
          <w:rFonts w:ascii="Arial" w:eastAsia="Arial" w:hAnsi="Arial" w:cs="Arial"/>
          <w:sz w:val="20"/>
        </w:rPr>
        <w:t xml:space="preserve">Any person desiring to operate a temporary business within the city shall be required to obtain a temporary vendor permit and shall be subject to all provisions set forth herein. It shall be unlawful for any person, agent, servant or employee of any person to engage in, carry on or conduct a temporary business without having first obtained a permit as provided herein. </w:t>
      </w:r>
    </w:p>
    <w:p w:rsidR="00684471" w:rsidRPr="00684471" w:rsidRDefault="00684471" w:rsidP="00684471">
      <w:pPr>
        <w:spacing w:before="100" w:beforeAutospacing="1" w:after="100" w:afterAutospacing="1" w:line="240" w:lineRule="auto"/>
        <w:rPr>
          <w:rFonts w:ascii="Times New Roman" w:eastAsia="Times New Roman" w:hAnsi="Times New Roman" w:cs="Times New Roman"/>
          <w:sz w:val="24"/>
          <w:szCs w:val="24"/>
          <w:lang w:eastAsia="ja-JP"/>
        </w:rPr>
        <w:sectPr w:rsidR="00684471" w:rsidRPr="00684471">
          <w:type w:val="continuous"/>
          <w:pgSz w:w="12240" w:h="15840"/>
          <w:pgMar w:top="1440" w:right="1440" w:bottom="1440" w:left="1440" w:header="720" w:footer="720" w:gutter="0"/>
          <w:cols w:space="720"/>
        </w:sectPr>
      </w:pPr>
      <w:r w:rsidRPr="00684471">
        <w:rPr>
          <w:rFonts w:ascii="Times New Roman" w:eastAsia="Times New Roman" w:hAnsi="Times New Roman" w:cs="Times New Roman"/>
          <w:sz w:val="24"/>
          <w:szCs w:val="24"/>
          <w:lang w:eastAsia="ja-JP"/>
        </w:rPr>
        <w:t xml:space="preserve">(Ord. No. 2016-02, § 1, 3-1-16) </w:t>
      </w:r>
    </w:p>
    <w:p w:rsidR="00684471" w:rsidRPr="00684471" w:rsidRDefault="00684471" w:rsidP="00684471">
      <w:pPr>
        <w:spacing w:after="200" w:line="276" w:lineRule="auto"/>
        <w:rPr>
          <w:rFonts w:ascii="Calibri" w:eastAsia="Times New Roman" w:hAnsi="Calibri" w:cs="Calibri"/>
          <w:sz w:val="24"/>
          <w:szCs w:val="24"/>
        </w:rPr>
      </w:pPr>
      <w:r w:rsidRPr="00684471">
        <w:rPr>
          <w:rFonts w:ascii="Calibri" w:eastAsia="Times New Roman" w:hAnsi="Calibri" w:cs="Calibri"/>
        </w:rPr>
        <w:t xml:space="preserve">Sec. 18-287. - Garage, yard, or stall sales; temporary vendor license and occupation tax certificate required. </w:t>
      </w:r>
    </w:p>
    <w:p w:rsidR="00684471" w:rsidRPr="00684471" w:rsidRDefault="00684471" w:rsidP="00684471">
      <w:pPr>
        <w:spacing w:after="120" w:line="240" w:lineRule="auto"/>
        <w:ind w:left="432" w:hanging="432"/>
        <w:jc w:val="both"/>
        <w:rPr>
          <w:rFonts w:ascii="Arial" w:eastAsia="Arial" w:hAnsi="Arial" w:cs="Arial"/>
          <w:sz w:val="20"/>
          <w:szCs w:val="20"/>
        </w:rPr>
      </w:pPr>
      <w:r w:rsidRPr="00684471">
        <w:rPr>
          <w:rFonts w:ascii="Arial" w:eastAsia="Arial" w:hAnsi="Arial" w:cs="Arial"/>
          <w:sz w:val="20"/>
          <w:szCs w:val="20"/>
        </w:rPr>
        <w:t xml:space="preserve">(a)  Any person desiring to sell personal property of every kind and character, not at their own residence, shall obtain a temporary vendor permit and shall be subject to all provisions set forth herein. </w:t>
      </w:r>
    </w:p>
    <w:p w:rsidR="00684471" w:rsidRPr="00684471" w:rsidRDefault="00684471" w:rsidP="00684471">
      <w:pPr>
        <w:spacing w:after="120" w:line="240" w:lineRule="auto"/>
        <w:ind w:left="864" w:hanging="432"/>
        <w:jc w:val="both"/>
        <w:rPr>
          <w:rFonts w:ascii="Arial" w:eastAsia="Arial" w:hAnsi="Arial" w:cs="Arial"/>
          <w:sz w:val="20"/>
          <w:szCs w:val="20"/>
        </w:rPr>
      </w:pPr>
      <w:r w:rsidRPr="00684471">
        <w:rPr>
          <w:rFonts w:ascii="Arial" w:eastAsia="Arial" w:hAnsi="Arial" w:cs="Arial"/>
          <w:sz w:val="20"/>
          <w:szCs w:val="20"/>
        </w:rPr>
        <w:t xml:space="preserve">(1)  It shall be unlawful for any person to hold a garage sale except upon premises to which he has the right to possession and of which he is a member of the household. It shall be unlawful to hold a garage sale of longer duration than two consecutive days. </w:t>
      </w:r>
    </w:p>
    <w:p w:rsidR="00684471" w:rsidRPr="00684471" w:rsidRDefault="00684471" w:rsidP="00684471">
      <w:pPr>
        <w:spacing w:after="120" w:line="240" w:lineRule="auto"/>
        <w:ind w:left="864" w:hanging="432"/>
        <w:jc w:val="both"/>
        <w:rPr>
          <w:rFonts w:ascii="Arial" w:eastAsia="Arial" w:hAnsi="Arial" w:cs="Arial"/>
          <w:sz w:val="20"/>
          <w:szCs w:val="20"/>
        </w:rPr>
      </w:pPr>
      <w:r w:rsidRPr="00684471">
        <w:rPr>
          <w:rFonts w:ascii="Arial" w:eastAsia="Arial" w:hAnsi="Arial" w:cs="Arial"/>
          <w:sz w:val="20"/>
          <w:szCs w:val="20"/>
        </w:rPr>
        <w:t xml:space="preserve">(2)  Garage/yard sales, where permitted, shall not exceed two consecutive days for each yard sale. A garage/yard sale on a particular property shall not occur more frequently than four times annually. All merchandise must be the property of those holding the sale and not be purchased for the purpose of resale. </w:t>
      </w:r>
    </w:p>
    <w:p w:rsidR="00684471" w:rsidRPr="00684471" w:rsidRDefault="00684471" w:rsidP="00684471">
      <w:pPr>
        <w:spacing w:after="120" w:line="240" w:lineRule="auto"/>
        <w:ind w:left="432" w:hanging="432"/>
        <w:jc w:val="both"/>
        <w:rPr>
          <w:rFonts w:ascii="Arial" w:eastAsia="Arial" w:hAnsi="Arial" w:cs="Arial"/>
          <w:sz w:val="20"/>
          <w:szCs w:val="20"/>
        </w:rPr>
      </w:pPr>
      <w:r w:rsidRPr="00684471">
        <w:rPr>
          <w:rFonts w:ascii="Arial" w:eastAsia="Arial" w:hAnsi="Arial" w:cs="Arial"/>
          <w:sz w:val="20"/>
          <w:szCs w:val="20"/>
        </w:rPr>
        <w:lastRenderedPageBreak/>
        <w:t xml:space="preserve">(b)  It shall be unlawful for any person, agent, servant or employee of any person to engage in, carry on or conduct a garage, yard, or stall sale, not at their own residence, without having first obtained a permit as provided herein. All merchandise or items associated with any sale shall be removed immediately at the end of the sale. </w:t>
      </w:r>
    </w:p>
    <w:p w:rsidR="00684471" w:rsidRPr="00684471" w:rsidRDefault="00684471" w:rsidP="00684471">
      <w:pPr>
        <w:spacing w:before="100" w:beforeAutospacing="1" w:after="100" w:afterAutospacing="1" w:line="240" w:lineRule="auto"/>
        <w:rPr>
          <w:rFonts w:ascii="Times New Roman" w:eastAsia="Times New Roman" w:hAnsi="Times New Roman" w:cs="Times New Roman"/>
          <w:sz w:val="24"/>
          <w:szCs w:val="24"/>
          <w:lang w:eastAsia="ja-JP"/>
        </w:rPr>
        <w:sectPr w:rsidR="00684471" w:rsidRPr="00684471">
          <w:type w:val="continuous"/>
          <w:pgSz w:w="12240" w:h="15840"/>
          <w:pgMar w:top="1440" w:right="1440" w:bottom="1440" w:left="1440" w:header="720" w:footer="720" w:gutter="0"/>
          <w:cols w:space="720"/>
        </w:sectPr>
      </w:pPr>
      <w:r w:rsidRPr="00684471">
        <w:rPr>
          <w:rFonts w:ascii="Times New Roman" w:eastAsia="Times New Roman" w:hAnsi="Times New Roman" w:cs="Times New Roman"/>
          <w:sz w:val="24"/>
          <w:szCs w:val="24"/>
          <w:lang w:eastAsia="ja-JP"/>
        </w:rPr>
        <w:t xml:space="preserve">(Ord. No. 2016-02, § 1, 3-1-16) </w:t>
      </w:r>
    </w:p>
    <w:p w:rsidR="00684471" w:rsidRPr="00684471" w:rsidRDefault="00684471" w:rsidP="00684471">
      <w:pPr>
        <w:spacing w:after="200" w:line="276" w:lineRule="auto"/>
        <w:rPr>
          <w:rFonts w:ascii="Calibri" w:eastAsia="Times New Roman" w:hAnsi="Calibri" w:cs="Calibri"/>
          <w:sz w:val="24"/>
          <w:szCs w:val="24"/>
        </w:rPr>
      </w:pPr>
      <w:r w:rsidRPr="00684471">
        <w:rPr>
          <w:rFonts w:ascii="Calibri" w:eastAsia="Times New Roman" w:hAnsi="Calibri" w:cs="Calibri"/>
        </w:rPr>
        <w:t xml:space="preserve">Sec. 18-288. - Application for temporary vendor permit required. </w:t>
      </w:r>
    </w:p>
    <w:p w:rsidR="00684471" w:rsidRPr="00684471" w:rsidRDefault="00684471" w:rsidP="00684471">
      <w:pPr>
        <w:spacing w:after="120" w:line="240" w:lineRule="auto"/>
        <w:ind w:firstLine="432"/>
        <w:jc w:val="both"/>
        <w:rPr>
          <w:rFonts w:ascii="Arial" w:eastAsia="Arial" w:hAnsi="Arial" w:cs="Arial"/>
          <w:sz w:val="20"/>
        </w:rPr>
      </w:pPr>
      <w:r w:rsidRPr="00684471">
        <w:rPr>
          <w:rFonts w:ascii="Arial" w:eastAsia="Arial" w:hAnsi="Arial" w:cs="Arial"/>
          <w:sz w:val="20"/>
        </w:rPr>
        <w:t xml:space="preserve">Any person required to procure a temporary vendor permit under the provisions of this article shall submit an application for such permit to the City of Statesboro upon a form to be supplied by the city. The application shall include, but shall not be limited to the following information: </w:t>
      </w:r>
    </w:p>
    <w:p w:rsidR="00684471" w:rsidRPr="00684471" w:rsidRDefault="00684471" w:rsidP="00684471">
      <w:pPr>
        <w:spacing w:after="120" w:line="240" w:lineRule="auto"/>
        <w:ind w:left="864" w:hanging="432"/>
        <w:jc w:val="both"/>
        <w:rPr>
          <w:rFonts w:ascii="Arial" w:eastAsia="Arial" w:hAnsi="Arial" w:cs="Arial"/>
          <w:sz w:val="20"/>
          <w:szCs w:val="20"/>
        </w:rPr>
      </w:pPr>
      <w:r w:rsidRPr="00684471">
        <w:rPr>
          <w:rFonts w:ascii="Arial" w:eastAsia="Arial" w:hAnsi="Arial" w:cs="Arial"/>
          <w:sz w:val="20"/>
          <w:szCs w:val="20"/>
        </w:rPr>
        <w:t xml:space="preserve">(1)  Name under which business is to be conducted and the business's state of incorporation; </w:t>
      </w:r>
    </w:p>
    <w:p w:rsidR="00684471" w:rsidRPr="00684471" w:rsidRDefault="00684471" w:rsidP="00684471">
      <w:pPr>
        <w:spacing w:after="120" w:line="240" w:lineRule="auto"/>
        <w:ind w:left="864" w:hanging="432"/>
        <w:jc w:val="both"/>
        <w:rPr>
          <w:rFonts w:ascii="Arial" w:eastAsia="Arial" w:hAnsi="Arial" w:cs="Arial"/>
          <w:sz w:val="20"/>
          <w:szCs w:val="20"/>
        </w:rPr>
      </w:pPr>
      <w:r w:rsidRPr="00684471">
        <w:rPr>
          <w:rFonts w:ascii="Arial" w:eastAsia="Arial" w:hAnsi="Arial" w:cs="Arial"/>
          <w:sz w:val="20"/>
          <w:szCs w:val="20"/>
        </w:rPr>
        <w:t xml:space="preserve">(2)  Name of the applicant; </w:t>
      </w:r>
    </w:p>
    <w:p w:rsidR="00684471" w:rsidRPr="00684471" w:rsidRDefault="00684471" w:rsidP="00684471">
      <w:pPr>
        <w:spacing w:after="120" w:line="240" w:lineRule="auto"/>
        <w:ind w:left="864" w:hanging="432"/>
        <w:jc w:val="both"/>
        <w:rPr>
          <w:rFonts w:ascii="Arial" w:eastAsia="Arial" w:hAnsi="Arial" w:cs="Arial"/>
          <w:sz w:val="20"/>
          <w:szCs w:val="20"/>
        </w:rPr>
      </w:pPr>
      <w:r w:rsidRPr="00684471">
        <w:rPr>
          <w:rFonts w:ascii="Arial" w:eastAsia="Arial" w:hAnsi="Arial" w:cs="Arial"/>
          <w:sz w:val="20"/>
          <w:szCs w:val="20"/>
        </w:rPr>
        <w:t xml:space="preserve">(3)  Permanent residential address of applicant and length of time at such address; </w:t>
      </w:r>
    </w:p>
    <w:p w:rsidR="00684471" w:rsidRPr="00684471" w:rsidRDefault="00684471" w:rsidP="00684471">
      <w:pPr>
        <w:spacing w:after="120" w:line="240" w:lineRule="auto"/>
        <w:ind w:left="864" w:hanging="432"/>
        <w:jc w:val="both"/>
        <w:rPr>
          <w:rFonts w:ascii="Arial" w:eastAsia="Arial" w:hAnsi="Arial" w:cs="Arial"/>
          <w:sz w:val="20"/>
          <w:szCs w:val="20"/>
        </w:rPr>
      </w:pPr>
      <w:r w:rsidRPr="00684471">
        <w:rPr>
          <w:rFonts w:ascii="Arial" w:eastAsia="Arial" w:hAnsi="Arial" w:cs="Arial"/>
          <w:sz w:val="20"/>
          <w:szCs w:val="20"/>
        </w:rPr>
        <w:t xml:space="preserve">(4)  Address where business is to be conducted; </w:t>
      </w:r>
    </w:p>
    <w:p w:rsidR="00684471" w:rsidRPr="00684471" w:rsidRDefault="00684471" w:rsidP="00684471">
      <w:pPr>
        <w:spacing w:after="120" w:line="240" w:lineRule="auto"/>
        <w:ind w:left="864" w:hanging="432"/>
        <w:jc w:val="both"/>
        <w:rPr>
          <w:rFonts w:ascii="Arial" w:eastAsia="Arial" w:hAnsi="Arial" w:cs="Arial"/>
          <w:sz w:val="20"/>
          <w:szCs w:val="20"/>
        </w:rPr>
      </w:pPr>
      <w:r w:rsidRPr="00684471">
        <w:rPr>
          <w:rFonts w:ascii="Arial" w:eastAsia="Arial" w:hAnsi="Arial" w:cs="Arial"/>
          <w:sz w:val="20"/>
          <w:szCs w:val="20"/>
        </w:rPr>
        <w:t xml:space="preserve">(5)  Property owner's name, address, telephone number and email address; </w:t>
      </w:r>
    </w:p>
    <w:p w:rsidR="00684471" w:rsidRPr="00684471" w:rsidRDefault="00684471" w:rsidP="00684471">
      <w:pPr>
        <w:spacing w:after="120" w:line="240" w:lineRule="auto"/>
        <w:ind w:left="864" w:hanging="432"/>
        <w:jc w:val="both"/>
        <w:rPr>
          <w:rFonts w:ascii="Arial" w:eastAsia="Arial" w:hAnsi="Arial" w:cs="Arial"/>
          <w:sz w:val="20"/>
          <w:szCs w:val="20"/>
        </w:rPr>
      </w:pPr>
      <w:r w:rsidRPr="00684471">
        <w:rPr>
          <w:rFonts w:ascii="Arial" w:eastAsia="Arial" w:hAnsi="Arial" w:cs="Arial"/>
          <w:sz w:val="20"/>
          <w:szCs w:val="20"/>
        </w:rPr>
        <w:t xml:space="preserve">(6)  Written consent of property owner for the use of the property in the nature of that applied for, or his agent and any conditions to lease agreement; </w:t>
      </w:r>
    </w:p>
    <w:p w:rsidR="00684471" w:rsidRPr="00684471" w:rsidRDefault="00684471" w:rsidP="00684471">
      <w:pPr>
        <w:spacing w:after="120" w:line="240" w:lineRule="auto"/>
        <w:ind w:left="864" w:hanging="432"/>
        <w:jc w:val="both"/>
        <w:rPr>
          <w:rFonts w:ascii="Arial" w:eastAsia="Arial" w:hAnsi="Arial" w:cs="Arial"/>
          <w:sz w:val="20"/>
          <w:szCs w:val="20"/>
        </w:rPr>
      </w:pPr>
      <w:r w:rsidRPr="00684471">
        <w:rPr>
          <w:rFonts w:ascii="Arial" w:eastAsia="Arial" w:hAnsi="Arial" w:cs="Arial"/>
          <w:sz w:val="20"/>
          <w:szCs w:val="20"/>
        </w:rPr>
        <w:t xml:space="preserve">(7)  Nature of the business; </w:t>
      </w:r>
    </w:p>
    <w:p w:rsidR="00684471" w:rsidRPr="00684471" w:rsidRDefault="00684471" w:rsidP="00684471">
      <w:pPr>
        <w:spacing w:after="120" w:line="240" w:lineRule="auto"/>
        <w:ind w:left="864" w:hanging="432"/>
        <w:jc w:val="both"/>
        <w:rPr>
          <w:rFonts w:ascii="Arial" w:eastAsia="Arial" w:hAnsi="Arial" w:cs="Arial"/>
          <w:sz w:val="20"/>
          <w:szCs w:val="20"/>
        </w:rPr>
      </w:pPr>
      <w:r w:rsidRPr="00684471">
        <w:rPr>
          <w:rFonts w:ascii="Arial" w:eastAsia="Arial" w:hAnsi="Arial" w:cs="Arial"/>
          <w:sz w:val="20"/>
          <w:szCs w:val="20"/>
        </w:rPr>
        <w:t xml:space="preserve">(8)  Type of merchandise; </w:t>
      </w:r>
    </w:p>
    <w:p w:rsidR="00684471" w:rsidRPr="00684471" w:rsidRDefault="00684471" w:rsidP="00684471">
      <w:pPr>
        <w:spacing w:after="120" w:line="240" w:lineRule="auto"/>
        <w:ind w:left="864" w:hanging="432"/>
        <w:jc w:val="both"/>
        <w:rPr>
          <w:rFonts w:ascii="Arial" w:eastAsia="Arial" w:hAnsi="Arial" w:cs="Arial"/>
          <w:sz w:val="20"/>
          <w:szCs w:val="20"/>
        </w:rPr>
      </w:pPr>
      <w:r w:rsidRPr="00684471">
        <w:rPr>
          <w:rFonts w:ascii="Arial" w:eastAsia="Arial" w:hAnsi="Arial" w:cs="Arial"/>
          <w:sz w:val="20"/>
          <w:szCs w:val="20"/>
        </w:rPr>
        <w:t xml:space="preserve">(9)  Description and number of vehicles, structures, and/or tents to be used; </w:t>
      </w:r>
    </w:p>
    <w:p w:rsidR="00684471" w:rsidRPr="00684471" w:rsidRDefault="00684471" w:rsidP="00684471">
      <w:pPr>
        <w:spacing w:after="120" w:line="240" w:lineRule="auto"/>
        <w:ind w:left="864" w:hanging="432"/>
        <w:jc w:val="both"/>
        <w:rPr>
          <w:rFonts w:ascii="Arial" w:eastAsia="Arial" w:hAnsi="Arial" w:cs="Arial"/>
          <w:sz w:val="20"/>
          <w:szCs w:val="20"/>
        </w:rPr>
      </w:pPr>
      <w:r w:rsidRPr="00684471">
        <w:rPr>
          <w:rFonts w:ascii="Arial" w:eastAsia="Arial" w:hAnsi="Arial" w:cs="Arial"/>
          <w:sz w:val="20"/>
          <w:szCs w:val="20"/>
        </w:rPr>
        <w:t xml:space="preserve">(10)  Dates and times within which the temporary business will be operated; </w:t>
      </w:r>
    </w:p>
    <w:p w:rsidR="00684471" w:rsidRPr="00684471" w:rsidRDefault="00684471" w:rsidP="00684471">
      <w:pPr>
        <w:spacing w:after="120" w:line="240" w:lineRule="auto"/>
        <w:ind w:firstLine="432"/>
        <w:jc w:val="both"/>
        <w:rPr>
          <w:rFonts w:ascii="Arial" w:eastAsia="Arial" w:hAnsi="Arial" w:cs="Arial"/>
          <w:sz w:val="20"/>
        </w:rPr>
      </w:pPr>
      <w:r w:rsidRPr="00684471">
        <w:rPr>
          <w:rFonts w:ascii="Arial" w:eastAsia="Arial" w:hAnsi="Arial" w:cs="Arial"/>
          <w:sz w:val="20"/>
        </w:rPr>
        <w:t xml:space="preserve">Name and contact information of the person and/or persons who will be in direct charge of conducting the temporary business site plan clearly demonstrating the property; the layout of any temporary structures; or parking; toilet facilities; ingress/egress; drive lanes; and any other proposed use of area including the division of property into "stalls" or other defined areas. </w:t>
      </w:r>
    </w:p>
    <w:p w:rsidR="00684471" w:rsidRPr="00684471" w:rsidRDefault="00684471" w:rsidP="00684471">
      <w:pPr>
        <w:spacing w:before="100" w:beforeAutospacing="1" w:after="100" w:afterAutospacing="1" w:line="240" w:lineRule="auto"/>
        <w:rPr>
          <w:rFonts w:ascii="Times New Roman" w:eastAsia="Times New Roman" w:hAnsi="Times New Roman" w:cs="Times New Roman"/>
          <w:sz w:val="24"/>
          <w:szCs w:val="24"/>
          <w:lang w:eastAsia="ja-JP"/>
        </w:rPr>
        <w:sectPr w:rsidR="00684471" w:rsidRPr="00684471">
          <w:type w:val="continuous"/>
          <w:pgSz w:w="12240" w:h="15840"/>
          <w:pgMar w:top="1440" w:right="1440" w:bottom="1440" w:left="1440" w:header="720" w:footer="720" w:gutter="0"/>
          <w:cols w:space="720"/>
        </w:sectPr>
      </w:pPr>
      <w:r w:rsidRPr="00684471">
        <w:rPr>
          <w:rFonts w:ascii="Times New Roman" w:eastAsia="Times New Roman" w:hAnsi="Times New Roman" w:cs="Times New Roman"/>
          <w:sz w:val="24"/>
          <w:szCs w:val="24"/>
          <w:lang w:eastAsia="ja-JP"/>
        </w:rPr>
        <w:t xml:space="preserve">(Ord. No. 2016-02, § 1, 3-1-16) </w:t>
      </w:r>
    </w:p>
    <w:p w:rsidR="00684471" w:rsidRPr="00684471" w:rsidRDefault="00684471" w:rsidP="00684471">
      <w:pPr>
        <w:spacing w:after="200" w:line="276" w:lineRule="auto"/>
        <w:rPr>
          <w:rFonts w:ascii="Calibri" w:eastAsia="Times New Roman" w:hAnsi="Calibri" w:cs="Calibri"/>
          <w:sz w:val="24"/>
          <w:szCs w:val="24"/>
        </w:rPr>
      </w:pPr>
      <w:r w:rsidRPr="00684471">
        <w:rPr>
          <w:rFonts w:ascii="Calibri" w:eastAsia="Times New Roman" w:hAnsi="Calibri" w:cs="Calibri"/>
        </w:rPr>
        <w:t xml:space="preserve">Sec. 18-289. - Fees. </w:t>
      </w:r>
    </w:p>
    <w:p w:rsidR="00684471" w:rsidRPr="00684471" w:rsidRDefault="00684471" w:rsidP="00684471">
      <w:pPr>
        <w:spacing w:after="120" w:line="240" w:lineRule="auto"/>
        <w:ind w:left="432" w:hanging="432"/>
        <w:jc w:val="both"/>
        <w:rPr>
          <w:rFonts w:ascii="Arial" w:eastAsia="Arial" w:hAnsi="Arial" w:cs="Arial"/>
          <w:sz w:val="20"/>
          <w:szCs w:val="20"/>
        </w:rPr>
      </w:pPr>
      <w:r w:rsidRPr="00684471">
        <w:rPr>
          <w:rFonts w:ascii="Arial" w:eastAsia="Arial" w:hAnsi="Arial" w:cs="Arial"/>
          <w:sz w:val="20"/>
          <w:szCs w:val="20"/>
        </w:rPr>
        <w:t xml:space="preserve">(a)  Temporary vendor permit applications shall be assessed a regulatory fee of $35.00 per application or as otherwise stated in the City of Statesboro schedule of fines and fees. Regulatory fees, administrative fees, and/or application fees for temporary vendor permits may be amended from time to time and shall be levied in accordance with the most recently adopted schedule of fees or as otherwise adopted by the City of Statesboro mayor and city council. </w:t>
      </w:r>
    </w:p>
    <w:p w:rsidR="00684471" w:rsidRPr="00684471" w:rsidRDefault="00684471" w:rsidP="00684471">
      <w:pPr>
        <w:spacing w:after="120" w:line="240" w:lineRule="auto"/>
        <w:ind w:left="432" w:hanging="432"/>
        <w:jc w:val="both"/>
        <w:rPr>
          <w:rFonts w:ascii="Arial" w:eastAsia="Arial" w:hAnsi="Arial" w:cs="Arial"/>
          <w:sz w:val="20"/>
          <w:szCs w:val="20"/>
        </w:rPr>
      </w:pPr>
      <w:r w:rsidRPr="00684471">
        <w:rPr>
          <w:rFonts w:ascii="Arial" w:eastAsia="Arial" w:hAnsi="Arial" w:cs="Arial"/>
          <w:sz w:val="20"/>
          <w:szCs w:val="20"/>
        </w:rPr>
        <w:t xml:space="preserve">(b)  An individual selling personal household goods at their own residence, in a fashion commonly considered to be yard or garage sale, shall be exempt from this fee requirement. </w:t>
      </w:r>
    </w:p>
    <w:p w:rsidR="00684471" w:rsidRPr="00684471" w:rsidRDefault="00684471" w:rsidP="00684471">
      <w:pPr>
        <w:spacing w:after="120" w:line="240" w:lineRule="auto"/>
        <w:ind w:left="432" w:hanging="432"/>
        <w:jc w:val="both"/>
        <w:rPr>
          <w:rFonts w:ascii="Arial" w:eastAsia="Arial" w:hAnsi="Arial" w:cs="Arial"/>
          <w:sz w:val="20"/>
          <w:szCs w:val="20"/>
        </w:rPr>
        <w:sectPr w:rsidR="00684471" w:rsidRPr="00684471">
          <w:type w:val="continuous"/>
          <w:pgSz w:w="12240" w:h="15840"/>
          <w:pgMar w:top="1440" w:right="1440" w:bottom="1440" w:left="1440" w:header="720" w:footer="720" w:gutter="0"/>
          <w:cols w:space="720"/>
        </w:sectPr>
      </w:pPr>
      <w:r w:rsidRPr="00684471">
        <w:rPr>
          <w:rFonts w:ascii="Arial" w:eastAsia="Arial" w:hAnsi="Arial" w:cs="Arial"/>
          <w:sz w:val="20"/>
          <w:szCs w:val="20"/>
        </w:rPr>
        <w:t xml:space="preserve">(c)  A stall sale, open air market, or event of a similar nature comprised of multiple persons or entities participating in a common event shall be considered one temporary business for purposes of this article. The temporary vendor hosting such event shall be responsible for securing a permit pursuant to this article. </w:t>
      </w:r>
    </w:p>
    <w:p w:rsidR="00684471" w:rsidRPr="00684471" w:rsidRDefault="00684471" w:rsidP="00684471">
      <w:pPr>
        <w:spacing w:after="200" w:line="276" w:lineRule="auto"/>
        <w:rPr>
          <w:rFonts w:ascii="Calibri" w:eastAsia="Times New Roman" w:hAnsi="Calibri" w:cs="Calibri"/>
          <w:sz w:val="24"/>
          <w:szCs w:val="24"/>
        </w:rPr>
      </w:pPr>
      <w:r w:rsidRPr="00684471">
        <w:rPr>
          <w:rFonts w:ascii="Calibri" w:eastAsia="Times New Roman" w:hAnsi="Calibri" w:cs="Calibri"/>
        </w:rPr>
        <w:t xml:space="preserve">Sec. 18-290. - Exemptions. </w:t>
      </w:r>
    </w:p>
    <w:p w:rsidR="00684471" w:rsidRPr="00684471" w:rsidRDefault="00684471" w:rsidP="00684471">
      <w:pPr>
        <w:spacing w:after="120" w:line="240" w:lineRule="auto"/>
        <w:ind w:firstLine="432"/>
        <w:jc w:val="both"/>
        <w:rPr>
          <w:rFonts w:ascii="Arial" w:eastAsia="Arial" w:hAnsi="Arial" w:cs="Arial"/>
          <w:sz w:val="20"/>
        </w:rPr>
      </w:pPr>
      <w:r w:rsidRPr="00684471">
        <w:rPr>
          <w:rFonts w:ascii="Arial" w:eastAsia="Arial" w:hAnsi="Arial" w:cs="Arial"/>
          <w:sz w:val="20"/>
        </w:rPr>
        <w:t xml:space="preserve">The following shall be exempt from the provisions of this article: </w:t>
      </w:r>
    </w:p>
    <w:p w:rsidR="00684471" w:rsidRPr="00684471" w:rsidRDefault="00684471" w:rsidP="00684471">
      <w:pPr>
        <w:spacing w:after="120" w:line="240" w:lineRule="auto"/>
        <w:ind w:left="864" w:hanging="432"/>
        <w:jc w:val="both"/>
        <w:rPr>
          <w:rFonts w:ascii="Arial" w:eastAsia="Arial" w:hAnsi="Arial" w:cs="Arial"/>
          <w:sz w:val="20"/>
          <w:szCs w:val="20"/>
        </w:rPr>
      </w:pPr>
      <w:r w:rsidRPr="00684471">
        <w:rPr>
          <w:rFonts w:ascii="Arial" w:eastAsia="Arial" w:hAnsi="Arial" w:cs="Arial"/>
          <w:sz w:val="20"/>
          <w:szCs w:val="20"/>
        </w:rPr>
        <w:lastRenderedPageBreak/>
        <w:t xml:space="preserve">(1)  Participants in any city or other governmental agency sanctioned event. </w:t>
      </w:r>
    </w:p>
    <w:p w:rsidR="00684471" w:rsidRPr="00684471" w:rsidRDefault="00684471" w:rsidP="00684471">
      <w:pPr>
        <w:spacing w:after="120" w:line="240" w:lineRule="auto"/>
        <w:ind w:left="864" w:hanging="432"/>
        <w:jc w:val="both"/>
        <w:rPr>
          <w:rFonts w:ascii="Arial" w:eastAsia="Arial" w:hAnsi="Arial" w:cs="Arial"/>
          <w:sz w:val="20"/>
          <w:szCs w:val="20"/>
        </w:rPr>
      </w:pPr>
      <w:r w:rsidRPr="00684471">
        <w:rPr>
          <w:rFonts w:ascii="Arial" w:eastAsia="Arial" w:hAnsi="Arial" w:cs="Arial"/>
          <w:sz w:val="20"/>
          <w:szCs w:val="20"/>
        </w:rPr>
        <w:t xml:space="preserve">(2)  Any nonprofit organization sanctioned event provided that: </w:t>
      </w:r>
    </w:p>
    <w:p w:rsidR="00684471" w:rsidRPr="00684471" w:rsidRDefault="00684471" w:rsidP="00684471">
      <w:pPr>
        <w:spacing w:after="120" w:line="240" w:lineRule="auto"/>
        <w:ind w:left="1296" w:hanging="432"/>
        <w:jc w:val="both"/>
        <w:rPr>
          <w:rFonts w:ascii="Arial" w:eastAsia="Arial" w:hAnsi="Arial" w:cs="Arial"/>
          <w:sz w:val="20"/>
          <w:szCs w:val="20"/>
        </w:rPr>
      </w:pPr>
      <w:proofErr w:type="gramStart"/>
      <w:r w:rsidRPr="00684471">
        <w:rPr>
          <w:rFonts w:ascii="Arial" w:eastAsia="Arial" w:hAnsi="Arial" w:cs="Arial"/>
          <w:sz w:val="20"/>
          <w:szCs w:val="20"/>
        </w:rPr>
        <w:t>a.  No</w:t>
      </w:r>
      <w:proofErr w:type="gramEnd"/>
      <w:r w:rsidRPr="00684471">
        <w:rPr>
          <w:rFonts w:ascii="Arial" w:eastAsia="Arial" w:hAnsi="Arial" w:cs="Arial"/>
          <w:sz w:val="20"/>
          <w:szCs w:val="20"/>
        </w:rPr>
        <w:t xml:space="preserve"> sale shall last more than two consecutive days. </w:t>
      </w:r>
    </w:p>
    <w:p w:rsidR="00684471" w:rsidRPr="00684471" w:rsidRDefault="00684471" w:rsidP="00684471">
      <w:pPr>
        <w:spacing w:after="120" w:line="240" w:lineRule="auto"/>
        <w:ind w:left="1296" w:hanging="432"/>
        <w:jc w:val="both"/>
        <w:rPr>
          <w:rFonts w:ascii="Arial" w:eastAsia="Arial" w:hAnsi="Arial" w:cs="Arial"/>
          <w:sz w:val="20"/>
          <w:szCs w:val="20"/>
        </w:rPr>
      </w:pPr>
      <w:proofErr w:type="gramStart"/>
      <w:r w:rsidRPr="00684471">
        <w:rPr>
          <w:rFonts w:ascii="Arial" w:eastAsia="Arial" w:hAnsi="Arial" w:cs="Arial"/>
          <w:sz w:val="20"/>
          <w:szCs w:val="20"/>
        </w:rPr>
        <w:t>b.  All</w:t>
      </w:r>
      <w:proofErr w:type="gramEnd"/>
      <w:r w:rsidRPr="00684471">
        <w:rPr>
          <w:rFonts w:ascii="Arial" w:eastAsia="Arial" w:hAnsi="Arial" w:cs="Arial"/>
          <w:sz w:val="20"/>
          <w:szCs w:val="20"/>
        </w:rPr>
        <w:t xml:space="preserve"> merchandise or items associated with any sale shall be removed immediately at the end of the sale. </w:t>
      </w:r>
    </w:p>
    <w:p w:rsidR="00684471" w:rsidRPr="00684471" w:rsidRDefault="00684471" w:rsidP="00684471">
      <w:pPr>
        <w:spacing w:after="120" w:line="240" w:lineRule="auto"/>
        <w:ind w:left="1296" w:hanging="432"/>
        <w:jc w:val="both"/>
        <w:rPr>
          <w:rFonts w:ascii="Arial" w:eastAsia="Arial" w:hAnsi="Arial" w:cs="Arial"/>
          <w:sz w:val="20"/>
          <w:szCs w:val="20"/>
        </w:rPr>
      </w:pPr>
      <w:proofErr w:type="gramStart"/>
      <w:r w:rsidRPr="00684471">
        <w:rPr>
          <w:rFonts w:ascii="Arial" w:eastAsia="Arial" w:hAnsi="Arial" w:cs="Arial"/>
          <w:sz w:val="20"/>
          <w:szCs w:val="20"/>
        </w:rPr>
        <w:t>c.  No</w:t>
      </w:r>
      <w:proofErr w:type="gramEnd"/>
      <w:r w:rsidRPr="00684471">
        <w:rPr>
          <w:rFonts w:ascii="Arial" w:eastAsia="Arial" w:hAnsi="Arial" w:cs="Arial"/>
          <w:sz w:val="20"/>
          <w:szCs w:val="20"/>
        </w:rPr>
        <w:t xml:space="preserve"> more than four events per property, per year, may be held. </w:t>
      </w:r>
    </w:p>
    <w:p w:rsidR="00684471" w:rsidRPr="00684471" w:rsidRDefault="00684471" w:rsidP="00684471">
      <w:pPr>
        <w:spacing w:after="120" w:line="240" w:lineRule="auto"/>
        <w:ind w:left="864" w:hanging="432"/>
        <w:jc w:val="both"/>
        <w:rPr>
          <w:rFonts w:ascii="Arial" w:eastAsia="Arial" w:hAnsi="Arial" w:cs="Arial"/>
          <w:sz w:val="20"/>
          <w:szCs w:val="20"/>
        </w:rPr>
      </w:pPr>
      <w:r w:rsidRPr="00684471">
        <w:rPr>
          <w:rFonts w:ascii="Arial" w:eastAsia="Arial" w:hAnsi="Arial" w:cs="Arial"/>
          <w:sz w:val="20"/>
          <w:szCs w:val="20"/>
        </w:rPr>
        <w:t xml:space="preserve">(3)  Any person desiring to sell personal property of their own and at their own residence provided that: </w:t>
      </w:r>
    </w:p>
    <w:p w:rsidR="00684471" w:rsidRPr="00684471" w:rsidRDefault="00684471" w:rsidP="00684471">
      <w:pPr>
        <w:spacing w:after="120" w:line="240" w:lineRule="auto"/>
        <w:ind w:left="1296" w:hanging="432"/>
        <w:jc w:val="both"/>
        <w:rPr>
          <w:rFonts w:ascii="Arial" w:eastAsia="Arial" w:hAnsi="Arial" w:cs="Arial"/>
          <w:sz w:val="20"/>
          <w:szCs w:val="20"/>
        </w:rPr>
      </w:pPr>
      <w:proofErr w:type="gramStart"/>
      <w:r w:rsidRPr="00684471">
        <w:rPr>
          <w:rFonts w:ascii="Arial" w:eastAsia="Arial" w:hAnsi="Arial" w:cs="Arial"/>
          <w:sz w:val="20"/>
          <w:szCs w:val="20"/>
        </w:rPr>
        <w:t>a.  No</w:t>
      </w:r>
      <w:proofErr w:type="gramEnd"/>
      <w:r w:rsidRPr="00684471">
        <w:rPr>
          <w:rFonts w:ascii="Arial" w:eastAsia="Arial" w:hAnsi="Arial" w:cs="Arial"/>
          <w:sz w:val="20"/>
          <w:szCs w:val="20"/>
        </w:rPr>
        <w:t xml:space="preserve"> sale shall last more than two consecutive days. </w:t>
      </w:r>
    </w:p>
    <w:p w:rsidR="00684471" w:rsidRPr="00684471" w:rsidRDefault="00684471" w:rsidP="00684471">
      <w:pPr>
        <w:spacing w:after="120" w:line="240" w:lineRule="auto"/>
        <w:ind w:left="1296" w:hanging="432"/>
        <w:jc w:val="both"/>
        <w:rPr>
          <w:rFonts w:ascii="Arial" w:eastAsia="Arial" w:hAnsi="Arial" w:cs="Arial"/>
          <w:sz w:val="20"/>
          <w:szCs w:val="20"/>
        </w:rPr>
      </w:pPr>
      <w:proofErr w:type="gramStart"/>
      <w:r w:rsidRPr="00684471">
        <w:rPr>
          <w:rFonts w:ascii="Arial" w:eastAsia="Arial" w:hAnsi="Arial" w:cs="Arial"/>
          <w:sz w:val="20"/>
          <w:szCs w:val="20"/>
        </w:rPr>
        <w:t>b.  No</w:t>
      </w:r>
      <w:proofErr w:type="gramEnd"/>
      <w:r w:rsidRPr="00684471">
        <w:rPr>
          <w:rFonts w:ascii="Arial" w:eastAsia="Arial" w:hAnsi="Arial" w:cs="Arial"/>
          <w:sz w:val="20"/>
          <w:szCs w:val="20"/>
        </w:rPr>
        <w:t xml:space="preserve"> more than two sales of own personal property at each own residence within a 30-day period; and no more than four times per year total. </w:t>
      </w:r>
    </w:p>
    <w:p w:rsidR="00684471" w:rsidRPr="00684471" w:rsidRDefault="00684471" w:rsidP="00684471">
      <w:pPr>
        <w:spacing w:after="120" w:line="240" w:lineRule="auto"/>
        <w:ind w:left="1296" w:hanging="432"/>
        <w:jc w:val="both"/>
        <w:rPr>
          <w:rFonts w:ascii="Arial" w:eastAsia="Arial" w:hAnsi="Arial" w:cs="Arial"/>
          <w:sz w:val="20"/>
          <w:szCs w:val="20"/>
        </w:rPr>
        <w:sectPr w:rsidR="00684471" w:rsidRPr="00684471">
          <w:type w:val="continuous"/>
          <w:pgSz w:w="12240" w:h="15840"/>
          <w:pgMar w:top="1440" w:right="1440" w:bottom="1440" w:left="1440" w:header="720" w:footer="720" w:gutter="0"/>
          <w:cols w:space="720"/>
        </w:sectPr>
      </w:pPr>
      <w:proofErr w:type="gramStart"/>
      <w:r w:rsidRPr="00684471">
        <w:rPr>
          <w:rFonts w:ascii="Arial" w:eastAsia="Arial" w:hAnsi="Arial" w:cs="Arial"/>
          <w:sz w:val="20"/>
          <w:szCs w:val="20"/>
        </w:rPr>
        <w:t>c.  All</w:t>
      </w:r>
      <w:proofErr w:type="gramEnd"/>
      <w:r w:rsidRPr="00684471">
        <w:rPr>
          <w:rFonts w:ascii="Arial" w:eastAsia="Arial" w:hAnsi="Arial" w:cs="Arial"/>
          <w:sz w:val="20"/>
          <w:szCs w:val="20"/>
        </w:rPr>
        <w:t xml:space="preserve"> merchandise or items associated with any sale shall be removed immediately at the end of the sale. </w:t>
      </w:r>
    </w:p>
    <w:p w:rsidR="00684471" w:rsidRPr="00684471" w:rsidRDefault="00684471" w:rsidP="00684471">
      <w:pPr>
        <w:spacing w:after="200" w:line="276" w:lineRule="auto"/>
        <w:rPr>
          <w:rFonts w:ascii="Calibri" w:eastAsia="Times New Roman" w:hAnsi="Calibri" w:cs="Calibri"/>
          <w:sz w:val="24"/>
          <w:szCs w:val="24"/>
        </w:rPr>
      </w:pPr>
      <w:r w:rsidRPr="00684471">
        <w:rPr>
          <w:rFonts w:ascii="Calibri" w:eastAsia="Times New Roman" w:hAnsi="Calibri" w:cs="Calibri"/>
        </w:rPr>
        <w:t xml:space="preserve">Sec. 18-291. - Transfer of temporary vendor permit. </w:t>
      </w:r>
    </w:p>
    <w:p w:rsidR="00684471" w:rsidRPr="00684471" w:rsidRDefault="00684471" w:rsidP="00684471">
      <w:pPr>
        <w:spacing w:after="120" w:line="240" w:lineRule="auto"/>
        <w:ind w:firstLine="432"/>
        <w:jc w:val="both"/>
        <w:rPr>
          <w:rFonts w:ascii="Arial" w:eastAsia="Arial" w:hAnsi="Arial" w:cs="Arial"/>
          <w:sz w:val="20"/>
        </w:rPr>
        <w:sectPr w:rsidR="00684471" w:rsidRPr="00684471">
          <w:type w:val="continuous"/>
          <w:pgSz w:w="12240" w:h="15840"/>
          <w:pgMar w:top="1440" w:right="1440" w:bottom="1440" w:left="1440" w:header="720" w:footer="720" w:gutter="0"/>
          <w:cols w:space="720"/>
        </w:sectPr>
      </w:pPr>
      <w:r w:rsidRPr="00684471">
        <w:rPr>
          <w:rFonts w:ascii="Arial" w:eastAsia="Arial" w:hAnsi="Arial" w:cs="Arial"/>
          <w:sz w:val="20"/>
        </w:rPr>
        <w:t xml:space="preserve">A temporary vendor permit issued hereunder shall not be transferable. </w:t>
      </w:r>
    </w:p>
    <w:p w:rsidR="00684471" w:rsidRPr="00684471" w:rsidRDefault="00684471" w:rsidP="00684471">
      <w:pPr>
        <w:spacing w:after="200" w:line="276" w:lineRule="auto"/>
        <w:rPr>
          <w:rFonts w:ascii="Calibri" w:eastAsia="Times New Roman" w:hAnsi="Calibri" w:cs="Calibri"/>
          <w:sz w:val="24"/>
          <w:szCs w:val="24"/>
        </w:rPr>
      </w:pPr>
      <w:r w:rsidRPr="00684471">
        <w:rPr>
          <w:rFonts w:ascii="Calibri" w:eastAsia="Times New Roman" w:hAnsi="Calibri" w:cs="Calibri"/>
        </w:rPr>
        <w:t xml:space="preserve">Sec. 18-292. - Location. </w:t>
      </w:r>
    </w:p>
    <w:p w:rsidR="00684471" w:rsidRPr="00684471" w:rsidRDefault="00684471" w:rsidP="00684471">
      <w:pPr>
        <w:spacing w:after="120" w:line="240" w:lineRule="auto"/>
        <w:ind w:left="432" w:hanging="432"/>
        <w:jc w:val="both"/>
        <w:rPr>
          <w:rFonts w:ascii="Arial" w:eastAsia="Arial" w:hAnsi="Arial" w:cs="Arial"/>
          <w:sz w:val="20"/>
          <w:szCs w:val="20"/>
        </w:rPr>
      </w:pPr>
      <w:r w:rsidRPr="00684471">
        <w:rPr>
          <w:rFonts w:ascii="Arial" w:eastAsia="Arial" w:hAnsi="Arial" w:cs="Arial"/>
          <w:sz w:val="20"/>
          <w:szCs w:val="20"/>
        </w:rPr>
        <w:t xml:space="preserve">(a)  Any temporary business which sells its goods or services from more than one location within the city shall submit a separate application for each location and pay a separate fee for each location. </w:t>
      </w:r>
    </w:p>
    <w:p w:rsidR="00684471" w:rsidRPr="00684471" w:rsidRDefault="00684471" w:rsidP="00684471">
      <w:pPr>
        <w:spacing w:after="120" w:line="240" w:lineRule="auto"/>
        <w:ind w:left="432" w:hanging="432"/>
        <w:jc w:val="both"/>
        <w:rPr>
          <w:rFonts w:ascii="Arial" w:eastAsia="Arial" w:hAnsi="Arial" w:cs="Arial"/>
          <w:sz w:val="20"/>
          <w:szCs w:val="20"/>
        </w:rPr>
      </w:pPr>
      <w:r w:rsidRPr="00684471">
        <w:rPr>
          <w:rFonts w:ascii="Arial" w:eastAsia="Arial" w:hAnsi="Arial" w:cs="Arial"/>
          <w:sz w:val="20"/>
          <w:szCs w:val="20"/>
        </w:rPr>
        <w:t xml:space="preserve">(b)  Any business regulated hereunder which moves to another location after the expiration of the temporary period shall obtain a new temporary vendor permit from the city and pay the required fees for such permit. </w:t>
      </w:r>
    </w:p>
    <w:p w:rsidR="00684471" w:rsidRPr="00684471" w:rsidRDefault="00684471" w:rsidP="00684471">
      <w:pPr>
        <w:spacing w:after="120" w:line="240" w:lineRule="auto"/>
        <w:ind w:left="432" w:hanging="432"/>
        <w:jc w:val="both"/>
        <w:rPr>
          <w:rFonts w:ascii="Arial" w:eastAsia="Arial" w:hAnsi="Arial" w:cs="Arial"/>
          <w:sz w:val="20"/>
          <w:szCs w:val="20"/>
        </w:rPr>
      </w:pPr>
      <w:r w:rsidRPr="00684471">
        <w:rPr>
          <w:rFonts w:ascii="Arial" w:eastAsia="Arial" w:hAnsi="Arial" w:cs="Arial"/>
          <w:sz w:val="20"/>
          <w:szCs w:val="20"/>
        </w:rPr>
        <w:t xml:space="preserve">(c)  Temporary vendors may only locate in zones allowing commercial or industrial uses; temporary vendors and transient merchants shall not locate within the right-of-way. </w:t>
      </w:r>
    </w:p>
    <w:p w:rsidR="00684471" w:rsidRPr="00684471" w:rsidRDefault="00684471" w:rsidP="00684471">
      <w:pPr>
        <w:spacing w:before="100" w:beforeAutospacing="1" w:after="100" w:afterAutospacing="1" w:line="240" w:lineRule="auto"/>
        <w:rPr>
          <w:rFonts w:ascii="Times New Roman" w:eastAsia="Times New Roman" w:hAnsi="Times New Roman" w:cs="Times New Roman"/>
          <w:sz w:val="24"/>
          <w:szCs w:val="24"/>
          <w:lang w:eastAsia="ja-JP"/>
        </w:rPr>
        <w:sectPr w:rsidR="00684471" w:rsidRPr="00684471">
          <w:type w:val="continuous"/>
          <w:pgSz w:w="12240" w:h="15840"/>
          <w:pgMar w:top="1440" w:right="1440" w:bottom="1440" w:left="1440" w:header="720" w:footer="720" w:gutter="0"/>
          <w:cols w:space="720"/>
        </w:sectPr>
      </w:pPr>
      <w:r w:rsidRPr="00684471">
        <w:rPr>
          <w:rFonts w:ascii="Times New Roman" w:eastAsia="Times New Roman" w:hAnsi="Times New Roman" w:cs="Times New Roman"/>
          <w:sz w:val="24"/>
          <w:szCs w:val="24"/>
          <w:lang w:eastAsia="ja-JP"/>
        </w:rPr>
        <w:t xml:space="preserve">(Ord. No. 2016-02, § 1, 3-1-16) </w:t>
      </w:r>
    </w:p>
    <w:p w:rsidR="00684471" w:rsidRPr="00684471" w:rsidRDefault="00684471" w:rsidP="00684471">
      <w:pPr>
        <w:spacing w:after="200" w:line="276" w:lineRule="auto"/>
        <w:rPr>
          <w:rFonts w:ascii="Calibri" w:eastAsia="Times New Roman" w:hAnsi="Calibri" w:cs="Calibri"/>
          <w:sz w:val="24"/>
          <w:szCs w:val="24"/>
        </w:rPr>
      </w:pPr>
      <w:r w:rsidRPr="00684471">
        <w:rPr>
          <w:rFonts w:ascii="Calibri" w:eastAsia="Times New Roman" w:hAnsi="Calibri" w:cs="Calibri"/>
        </w:rPr>
        <w:t xml:space="preserve">Sec. 18-293. - Regulations. </w:t>
      </w:r>
    </w:p>
    <w:p w:rsidR="00684471" w:rsidRPr="00684471" w:rsidRDefault="00684471" w:rsidP="00684471">
      <w:pPr>
        <w:spacing w:after="120" w:line="240" w:lineRule="auto"/>
        <w:ind w:left="432" w:hanging="432"/>
        <w:jc w:val="both"/>
        <w:rPr>
          <w:rFonts w:ascii="Arial" w:eastAsia="Arial" w:hAnsi="Arial" w:cs="Arial"/>
          <w:sz w:val="20"/>
          <w:szCs w:val="20"/>
        </w:rPr>
      </w:pPr>
      <w:r w:rsidRPr="00684471">
        <w:rPr>
          <w:rFonts w:ascii="Arial" w:eastAsia="Arial" w:hAnsi="Arial" w:cs="Arial"/>
          <w:sz w:val="20"/>
          <w:szCs w:val="20"/>
        </w:rPr>
        <w:t xml:space="preserve">(a)  The premises where such temporary business is located shall be kept in a clean and sanitary condition. Premises shall be returned to their original state at the expiration of the temporary permit. </w:t>
      </w:r>
    </w:p>
    <w:p w:rsidR="00684471" w:rsidRPr="00684471" w:rsidRDefault="00684471" w:rsidP="00684471">
      <w:pPr>
        <w:spacing w:after="120" w:line="240" w:lineRule="auto"/>
        <w:ind w:left="432" w:hanging="432"/>
        <w:jc w:val="both"/>
        <w:rPr>
          <w:rFonts w:ascii="Arial" w:eastAsia="Arial" w:hAnsi="Arial" w:cs="Arial"/>
          <w:sz w:val="20"/>
          <w:szCs w:val="20"/>
        </w:rPr>
      </w:pPr>
      <w:r w:rsidRPr="00684471">
        <w:rPr>
          <w:rFonts w:ascii="Arial" w:eastAsia="Arial" w:hAnsi="Arial" w:cs="Arial"/>
          <w:sz w:val="20"/>
          <w:szCs w:val="20"/>
        </w:rPr>
        <w:t xml:space="preserve">(b)  The temporary vendor shall have sufficient parking on the premises to provide parking for the customers and must not allow parking on the streets or adjoining property. Parking plans and ingress/egress plans must be approved by the city engineer for safety. </w:t>
      </w:r>
    </w:p>
    <w:p w:rsidR="00684471" w:rsidRPr="00684471" w:rsidRDefault="00684471" w:rsidP="00684471">
      <w:pPr>
        <w:spacing w:after="120" w:line="240" w:lineRule="auto"/>
        <w:ind w:left="432" w:hanging="432"/>
        <w:jc w:val="both"/>
        <w:rPr>
          <w:rFonts w:ascii="Arial" w:eastAsia="Arial" w:hAnsi="Arial" w:cs="Arial"/>
          <w:sz w:val="20"/>
          <w:szCs w:val="20"/>
        </w:rPr>
      </w:pPr>
      <w:r w:rsidRPr="00684471">
        <w:rPr>
          <w:rFonts w:ascii="Arial" w:eastAsia="Arial" w:hAnsi="Arial" w:cs="Arial"/>
          <w:sz w:val="20"/>
          <w:szCs w:val="20"/>
        </w:rPr>
        <w:t xml:space="preserve">(c)  The vendor may not sell any goods or services by means of any outcry, sound, speaker or amplifier of any kind. </w:t>
      </w:r>
    </w:p>
    <w:p w:rsidR="00684471" w:rsidRPr="00684471" w:rsidRDefault="00684471" w:rsidP="00684471">
      <w:pPr>
        <w:spacing w:after="120" w:line="240" w:lineRule="auto"/>
        <w:ind w:left="432" w:hanging="432"/>
        <w:jc w:val="both"/>
        <w:rPr>
          <w:rFonts w:ascii="Arial" w:eastAsia="Arial" w:hAnsi="Arial" w:cs="Arial"/>
          <w:sz w:val="20"/>
          <w:szCs w:val="20"/>
        </w:rPr>
      </w:pPr>
      <w:r w:rsidRPr="00684471">
        <w:rPr>
          <w:rFonts w:ascii="Arial" w:eastAsia="Arial" w:hAnsi="Arial" w:cs="Arial"/>
          <w:sz w:val="20"/>
          <w:szCs w:val="20"/>
        </w:rPr>
        <w:t xml:space="preserve">(d)  The temporary vendor permit shall be posted in conspicuous location at the temporary business site. License shall be shown to any peace officer or agent of the City of Statesboro or State of Georgia requesting it. </w:t>
      </w:r>
    </w:p>
    <w:p w:rsidR="00684471" w:rsidRPr="00684471" w:rsidRDefault="00684471" w:rsidP="00684471">
      <w:pPr>
        <w:spacing w:after="120" w:line="240" w:lineRule="auto"/>
        <w:ind w:left="432" w:hanging="432"/>
        <w:jc w:val="both"/>
        <w:rPr>
          <w:rFonts w:ascii="Arial" w:eastAsia="Arial" w:hAnsi="Arial" w:cs="Arial"/>
          <w:sz w:val="20"/>
          <w:szCs w:val="20"/>
        </w:rPr>
      </w:pPr>
      <w:r w:rsidRPr="00684471">
        <w:rPr>
          <w:rFonts w:ascii="Arial" w:eastAsia="Arial" w:hAnsi="Arial" w:cs="Arial"/>
          <w:sz w:val="20"/>
          <w:szCs w:val="20"/>
        </w:rPr>
        <w:t xml:space="preserve">(e)  Any structures or mobile units utilized by the vendor shall comply with all fire and life safety code provisions and any additional requirements established by the authority having jurisdiction. </w:t>
      </w:r>
    </w:p>
    <w:p w:rsidR="00684471" w:rsidRPr="00684471" w:rsidRDefault="00684471" w:rsidP="00684471">
      <w:pPr>
        <w:spacing w:after="120" w:line="240" w:lineRule="auto"/>
        <w:ind w:left="432" w:hanging="432"/>
        <w:jc w:val="both"/>
        <w:rPr>
          <w:rFonts w:ascii="Arial" w:eastAsia="Arial" w:hAnsi="Arial" w:cs="Arial"/>
          <w:sz w:val="20"/>
          <w:szCs w:val="20"/>
        </w:rPr>
      </w:pPr>
      <w:r w:rsidRPr="00684471">
        <w:rPr>
          <w:rFonts w:ascii="Arial" w:eastAsia="Arial" w:hAnsi="Arial" w:cs="Arial"/>
          <w:sz w:val="20"/>
          <w:szCs w:val="20"/>
        </w:rPr>
        <w:t xml:space="preserve">(f)  The vendor shall not be located within any public right-of-way. </w:t>
      </w:r>
    </w:p>
    <w:p w:rsidR="00684471" w:rsidRPr="00684471" w:rsidRDefault="00684471" w:rsidP="00684471">
      <w:pPr>
        <w:spacing w:after="120" w:line="240" w:lineRule="auto"/>
        <w:ind w:left="432" w:hanging="432"/>
        <w:jc w:val="both"/>
        <w:rPr>
          <w:rFonts w:ascii="Arial" w:eastAsia="Arial" w:hAnsi="Arial" w:cs="Arial"/>
          <w:sz w:val="20"/>
          <w:szCs w:val="20"/>
        </w:rPr>
      </w:pPr>
      <w:r w:rsidRPr="00684471">
        <w:rPr>
          <w:rFonts w:ascii="Arial" w:eastAsia="Arial" w:hAnsi="Arial" w:cs="Arial"/>
          <w:sz w:val="20"/>
          <w:szCs w:val="20"/>
        </w:rPr>
        <w:t xml:space="preserve">(g)  Any temporary vendor or transient merchant required to obtain health permits, bonds, certificates of qualification, certificates of competency, state licensing, zoning approval, fire approval, certificates of </w:t>
      </w:r>
      <w:r w:rsidRPr="00684471">
        <w:rPr>
          <w:rFonts w:ascii="Arial" w:eastAsia="Arial" w:hAnsi="Arial" w:cs="Arial"/>
          <w:sz w:val="20"/>
          <w:szCs w:val="20"/>
        </w:rPr>
        <w:lastRenderedPageBreak/>
        <w:t xml:space="preserve">occupancy, or other regulatory matter, shall first, before the issuance of a temporary vendor permit or occupation tax certificate, show evidence of such qualification, if such is required </w:t>
      </w:r>
    </w:p>
    <w:p w:rsidR="00684471" w:rsidRPr="00684471" w:rsidRDefault="00684471" w:rsidP="00684471">
      <w:pPr>
        <w:spacing w:after="120" w:line="240" w:lineRule="auto"/>
        <w:ind w:left="432" w:hanging="432"/>
        <w:jc w:val="both"/>
        <w:rPr>
          <w:rFonts w:ascii="Arial" w:eastAsia="Arial" w:hAnsi="Arial" w:cs="Arial"/>
          <w:sz w:val="20"/>
          <w:szCs w:val="20"/>
        </w:rPr>
      </w:pPr>
      <w:r w:rsidRPr="00684471">
        <w:rPr>
          <w:rFonts w:ascii="Arial" w:eastAsia="Arial" w:hAnsi="Arial" w:cs="Arial"/>
          <w:sz w:val="20"/>
          <w:szCs w:val="20"/>
        </w:rPr>
        <w:t xml:space="preserve">(h)  Any temporary business operating with duration of more than two consecutive days shall provide proper sanitary facilities consisting of one lavatory with running water for each 10,000 square feet of utilized site area. There shall be one or more hose connections to an adequate supply of water for each 10,000 square feet of utilized area and located so that all parts may be serviced by a hose. The building official shall approve such facilities. </w:t>
      </w:r>
    </w:p>
    <w:p w:rsidR="00684471" w:rsidRPr="00684471" w:rsidRDefault="00684471" w:rsidP="00684471">
      <w:pPr>
        <w:spacing w:after="120" w:line="240" w:lineRule="auto"/>
        <w:ind w:left="432" w:hanging="432"/>
        <w:jc w:val="both"/>
        <w:rPr>
          <w:rFonts w:ascii="Arial" w:eastAsia="Arial" w:hAnsi="Arial" w:cs="Arial"/>
          <w:sz w:val="20"/>
          <w:szCs w:val="20"/>
        </w:rPr>
      </w:pPr>
      <w:r w:rsidRPr="00684471">
        <w:rPr>
          <w:rFonts w:ascii="Arial" w:eastAsia="Arial" w:hAnsi="Arial" w:cs="Arial"/>
          <w:sz w:val="20"/>
          <w:szCs w:val="20"/>
        </w:rPr>
        <w:t>(</w:t>
      </w:r>
      <w:proofErr w:type="spellStart"/>
      <w:r w:rsidRPr="00684471">
        <w:rPr>
          <w:rFonts w:ascii="Arial" w:eastAsia="Arial" w:hAnsi="Arial" w:cs="Arial"/>
          <w:sz w:val="20"/>
          <w:szCs w:val="20"/>
        </w:rPr>
        <w:t>i</w:t>
      </w:r>
      <w:proofErr w:type="spellEnd"/>
      <w:r w:rsidRPr="00684471">
        <w:rPr>
          <w:rFonts w:ascii="Arial" w:eastAsia="Arial" w:hAnsi="Arial" w:cs="Arial"/>
          <w:sz w:val="20"/>
          <w:szCs w:val="20"/>
        </w:rPr>
        <w:t xml:space="preserve">)  Temporary businesses shall not infringe upon the use or enjoyment of the public right-of-way or neighboring properties. </w:t>
      </w:r>
    </w:p>
    <w:p w:rsidR="00684471" w:rsidRPr="00684471" w:rsidRDefault="00684471" w:rsidP="00684471">
      <w:pPr>
        <w:spacing w:before="100" w:beforeAutospacing="1" w:after="100" w:afterAutospacing="1" w:line="240" w:lineRule="auto"/>
        <w:rPr>
          <w:rFonts w:ascii="Times New Roman" w:eastAsia="Times New Roman" w:hAnsi="Times New Roman" w:cs="Times New Roman"/>
          <w:sz w:val="24"/>
          <w:szCs w:val="24"/>
          <w:lang w:eastAsia="ja-JP"/>
        </w:rPr>
        <w:sectPr w:rsidR="00684471" w:rsidRPr="00684471">
          <w:type w:val="continuous"/>
          <w:pgSz w:w="12240" w:h="15840"/>
          <w:pgMar w:top="1440" w:right="1440" w:bottom="1440" w:left="1440" w:header="720" w:footer="720" w:gutter="0"/>
          <w:cols w:space="720"/>
        </w:sectPr>
      </w:pPr>
      <w:r w:rsidRPr="00684471">
        <w:rPr>
          <w:rFonts w:ascii="Times New Roman" w:eastAsia="Times New Roman" w:hAnsi="Times New Roman" w:cs="Times New Roman"/>
          <w:sz w:val="24"/>
          <w:szCs w:val="24"/>
          <w:lang w:eastAsia="ja-JP"/>
        </w:rPr>
        <w:t xml:space="preserve">(Ord. No. 2016-02, § 1, 3-1-16) </w:t>
      </w:r>
    </w:p>
    <w:p w:rsidR="00684471" w:rsidRPr="00684471" w:rsidRDefault="00684471" w:rsidP="00684471">
      <w:pPr>
        <w:spacing w:after="200" w:line="276" w:lineRule="auto"/>
        <w:rPr>
          <w:rFonts w:ascii="Calibri" w:eastAsia="Times New Roman" w:hAnsi="Calibri" w:cs="Calibri"/>
          <w:sz w:val="24"/>
          <w:szCs w:val="24"/>
        </w:rPr>
      </w:pPr>
      <w:r w:rsidRPr="00684471">
        <w:rPr>
          <w:rFonts w:ascii="Calibri" w:eastAsia="Times New Roman" w:hAnsi="Calibri" w:cs="Calibri"/>
        </w:rPr>
        <w:t xml:space="preserve">Section 18-294. - Grounds for disapproval or revocation of permit. </w:t>
      </w:r>
    </w:p>
    <w:p w:rsidR="00684471" w:rsidRPr="00684471" w:rsidRDefault="00684471" w:rsidP="00684471">
      <w:pPr>
        <w:spacing w:after="120" w:line="240" w:lineRule="auto"/>
        <w:ind w:left="432" w:hanging="432"/>
        <w:jc w:val="both"/>
        <w:rPr>
          <w:rFonts w:ascii="Arial" w:eastAsia="Arial" w:hAnsi="Arial" w:cs="Arial"/>
          <w:sz w:val="20"/>
          <w:szCs w:val="20"/>
        </w:rPr>
      </w:pPr>
      <w:r w:rsidRPr="00684471">
        <w:rPr>
          <w:rFonts w:ascii="Arial" w:eastAsia="Arial" w:hAnsi="Arial" w:cs="Arial"/>
          <w:sz w:val="20"/>
          <w:szCs w:val="20"/>
        </w:rPr>
        <w:t xml:space="preserve">(a)  Any temporary vendor permit issued to conduct a temporary business may be revoked by the city clerk due to the failure of the vendor, his agent or employees to comply with the provisions herein: fraud, misrepresentation or false statement contained in the application for license; or for any violation of any other ordinance of the city or of any state or federal law. </w:t>
      </w:r>
    </w:p>
    <w:p w:rsidR="00684471" w:rsidRPr="00684471" w:rsidRDefault="00684471" w:rsidP="00684471">
      <w:pPr>
        <w:spacing w:after="120" w:line="240" w:lineRule="auto"/>
        <w:ind w:left="432" w:hanging="432"/>
        <w:jc w:val="both"/>
        <w:rPr>
          <w:rFonts w:ascii="Arial" w:eastAsia="Arial" w:hAnsi="Arial" w:cs="Arial"/>
          <w:sz w:val="20"/>
          <w:szCs w:val="20"/>
        </w:rPr>
      </w:pPr>
      <w:r w:rsidRPr="00684471">
        <w:rPr>
          <w:rFonts w:ascii="Arial" w:eastAsia="Arial" w:hAnsi="Arial" w:cs="Arial"/>
          <w:sz w:val="20"/>
          <w:szCs w:val="20"/>
        </w:rPr>
        <w:t xml:space="preserve">(b)  Temporary permits may be suspended or revoked, or applications for such may be denied by the city upon a determination that the temporary business or the site upon which it is located is deemed a public nuisance or has become detrimental to surrounding businesses and/or the public. </w:t>
      </w:r>
    </w:p>
    <w:p w:rsidR="00684471" w:rsidRPr="00684471" w:rsidRDefault="00684471" w:rsidP="00684471">
      <w:pPr>
        <w:spacing w:after="120" w:line="240" w:lineRule="auto"/>
        <w:ind w:left="432" w:hanging="432"/>
        <w:jc w:val="both"/>
        <w:rPr>
          <w:rFonts w:ascii="Arial" w:eastAsia="Arial" w:hAnsi="Arial" w:cs="Arial"/>
          <w:sz w:val="20"/>
          <w:szCs w:val="20"/>
        </w:rPr>
      </w:pPr>
      <w:r w:rsidRPr="00684471">
        <w:rPr>
          <w:rFonts w:ascii="Arial" w:eastAsia="Arial" w:hAnsi="Arial" w:cs="Arial"/>
          <w:sz w:val="20"/>
          <w:szCs w:val="20"/>
        </w:rPr>
        <w:t xml:space="preserve">(c)  Conducting or proposing to conduct a temporary business in an unlawful manner, in violation of this chapter, or in any manner which constitutes a breach of the peace, or acts as a menace to the health, safety, or general welfare of the public shall constitute a public nuisance. </w:t>
      </w:r>
    </w:p>
    <w:p w:rsidR="00684471" w:rsidRPr="00684471" w:rsidRDefault="00684471" w:rsidP="00684471">
      <w:pPr>
        <w:spacing w:after="120" w:line="240" w:lineRule="auto"/>
        <w:ind w:left="432" w:hanging="432"/>
        <w:jc w:val="both"/>
        <w:rPr>
          <w:rFonts w:ascii="Arial" w:eastAsia="Arial" w:hAnsi="Arial" w:cs="Arial"/>
          <w:sz w:val="20"/>
          <w:szCs w:val="20"/>
        </w:rPr>
      </w:pPr>
      <w:r w:rsidRPr="00684471">
        <w:rPr>
          <w:rFonts w:ascii="Arial" w:eastAsia="Arial" w:hAnsi="Arial" w:cs="Arial"/>
          <w:sz w:val="20"/>
          <w:szCs w:val="20"/>
        </w:rPr>
        <w:t xml:space="preserve">(d)  Notice of such a determination shall be delivered to the permit holder and posted at the site. Any suspension or revocation may be appealed to the city council by filing a written notice of appeal to the city clerk within ten days of the date of the revocation or suspension. The city clerk shall schedule a hearing before the Mayor and City Council of the City of Statesboro within 30 days of receipt of the notice of appeal. </w:t>
      </w:r>
    </w:p>
    <w:p w:rsidR="00684471" w:rsidRPr="00684471" w:rsidRDefault="00684471" w:rsidP="00684471">
      <w:pPr>
        <w:spacing w:before="100" w:beforeAutospacing="1" w:after="100" w:afterAutospacing="1" w:line="240" w:lineRule="auto"/>
        <w:rPr>
          <w:rFonts w:ascii="Times New Roman" w:eastAsia="Times New Roman" w:hAnsi="Times New Roman" w:cs="Times New Roman"/>
          <w:sz w:val="24"/>
          <w:szCs w:val="24"/>
          <w:lang w:eastAsia="ja-JP"/>
        </w:rPr>
        <w:sectPr w:rsidR="00684471" w:rsidRPr="00684471">
          <w:type w:val="continuous"/>
          <w:pgSz w:w="12240" w:h="15840"/>
          <w:pgMar w:top="1440" w:right="1440" w:bottom="1440" w:left="1440" w:header="720" w:footer="720" w:gutter="0"/>
          <w:cols w:space="720"/>
        </w:sectPr>
      </w:pPr>
      <w:r w:rsidRPr="00684471">
        <w:rPr>
          <w:rFonts w:ascii="Times New Roman" w:eastAsia="Times New Roman" w:hAnsi="Times New Roman" w:cs="Times New Roman"/>
          <w:sz w:val="24"/>
          <w:szCs w:val="24"/>
          <w:lang w:eastAsia="ja-JP"/>
        </w:rPr>
        <w:t xml:space="preserve">(Ord. No. 2016-02, § 1, 3-1-16) </w:t>
      </w:r>
    </w:p>
    <w:p w:rsidR="00684471" w:rsidRPr="00684471" w:rsidRDefault="00684471" w:rsidP="00684471">
      <w:pPr>
        <w:spacing w:after="200" w:line="276" w:lineRule="auto"/>
        <w:rPr>
          <w:rFonts w:ascii="Calibri" w:eastAsia="Times New Roman" w:hAnsi="Calibri" w:cs="Calibri"/>
          <w:sz w:val="24"/>
          <w:szCs w:val="24"/>
        </w:rPr>
      </w:pPr>
      <w:r w:rsidRPr="00684471">
        <w:rPr>
          <w:rFonts w:ascii="Calibri" w:eastAsia="Times New Roman" w:hAnsi="Calibri" w:cs="Calibri"/>
        </w:rPr>
        <w:t xml:space="preserve">Sec. 18-295. - Signs. </w:t>
      </w:r>
    </w:p>
    <w:p w:rsidR="00684471" w:rsidRPr="00684471" w:rsidRDefault="00684471" w:rsidP="00684471">
      <w:pPr>
        <w:spacing w:after="120" w:line="240" w:lineRule="auto"/>
        <w:ind w:firstLine="432"/>
        <w:jc w:val="both"/>
        <w:rPr>
          <w:rFonts w:ascii="Arial" w:eastAsia="Arial" w:hAnsi="Arial" w:cs="Arial"/>
          <w:sz w:val="20"/>
        </w:rPr>
      </w:pPr>
      <w:r w:rsidRPr="00684471">
        <w:rPr>
          <w:rFonts w:ascii="Arial" w:eastAsia="Arial" w:hAnsi="Arial" w:cs="Arial"/>
          <w:sz w:val="20"/>
        </w:rPr>
        <w:t xml:space="preserve">Any signs erected in conjunction with the operation of a temporary business must be permitted in accordance with Statesboro Zoning Ordinance. </w:t>
      </w:r>
    </w:p>
    <w:p w:rsidR="00684471" w:rsidRPr="00684471" w:rsidRDefault="00684471" w:rsidP="00684471">
      <w:pPr>
        <w:spacing w:before="100" w:beforeAutospacing="1" w:after="100" w:afterAutospacing="1" w:line="240" w:lineRule="auto"/>
        <w:rPr>
          <w:rFonts w:ascii="Times New Roman" w:eastAsia="Times New Roman" w:hAnsi="Times New Roman" w:cs="Times New Roman"/>
          <w:sz w:val="24"/>
          <w:szCs w:val="24"/>
          <w:lang w:eastAsia="ja-JP"/>
        </w:rPr>
        <w:sectPr w:rsidR="00684471" w:rsidRPr="00684471">
          <w:type w:val="continuous"/>
          <w:pgSz w:w="12240" w:h="15840"/>
          <w:pgMar w:top="1440" w:right="1440" w:bottom="1440" w:left="1440" w:header="720" w:footer="720" w:gutter="0"/>
          <w:cols w:space="720"/>
        </w:sectPr>
      </w:pPr>
      <w:r w:rsidRPr="00684471">
        <w:rPr>
          <w:rFonts w:ascii="Times New Roman" w:eastAsia="Times New Roman" w:hAnsi="Times New Roman" w:cs="Times New Roman"/>
          <w:sz w:val="24"/>
          <w:szCs w:val="24"/>
          <w:lang w:eastAsia="ja-JP"/>
        </w:rPr>
        <w:t xml:space="preserve">(Ord. No. 2016-02, § 1, 3-1-16) </w:t>
      </w:r>
    </w:p>
    <w:p w:rsidR="00684471" w:rsidRPr="00684471" w:rsidRDefault="00684471" w:rsidP="00684471">
      <w:pPr>
        <w:spacing w:after="200" w:line="276" w:lineRule="auto"/>
        <w:rPr>
          <w:rFonts w:ascii="Calibri" w:eastAsia="Times New Roman" w:hAnsi="Calibri" w:cs="Calibri"/>
          <w:sz w:val="24"/>
          <w:szCs w:val="24"/>
        </w:rPr>
      </w:pPr>
      <w:r w:rsidRPr="00684471">
        <w:rPr>
          <w:rFonts w:ascii="Calibri" w:eastAsia="Times New Roman" w:hAnsi="Calibri" w:cs="Calibri"/>
        </w:rPr>
        <w:t xml:space="preserve">Sec. 18-296. - Penalties for operation without a temporary vendor permit. </w:t>
      </w:r>
    </w:p>
    <w:p w:rsidR="00684471" w:rsidRPr="00684471" w:rsidRDefault="00684471" w:rsidP="00684471">
      <w:pPr>
        <w:spacing w:after="120" w:line="240" w:lineRule="auto"/>
        <w:ind w:firstLine="432"/>
        <w:jc w:val="both"/>
        <w:rPr>
          <w:rFonts w:ascii="Arial" w:eastAsia="Arial" w:hAnsi="Arial" w:cs="Arial"/>
          <w:sz w:val="20"/>
        </w:rPr>
      </w:pPr>
      <w:r w:rsidRPr="00684471">
        <w:rPr>
          <w:rFonts w:ascii="Arial" w:eastAsia="Arial" w:hAnsi="Arial" w:cs="Arial"/>
          <w:sz w:val="20"/>
        </w:rPr>
        <w:t xml:space="preserve">Any temporary business or temporary vendor which operates within the city without first registering with the city and obtaining a temporary vendor permit as provided herein shall be charged with violation of this article. Each day any violation of this article continues shall constitute a separate offense. </w:t>
      </w:r>
    </w:p>
    <w:p w:rsidR="00684471" w:rsidRPr="00684471" w:rsidRDefault="00684471" w:rsidP="00684471">
      <w:pPr>
        <w:spacing w:before="100" w:beforeAutospacing="1" w:after="100" w:afterAutospacing="1" w:line="240" w:lineRule="auto"/>
        <w:rPr>
          <w:rFonts w:ascii="Times New Roman" w:eastAsia="Times New Roman" w:hAnsi="Times New Roman" w:cs="Times New Roman"/>
          <w:sz w:val="24"/>
          <w:szCs w:val="24"/>
          <w:lang w:eastAsia="ja-JP"/>
        </w:rPr>
        <w:sectPr w:rsidR="00684471" w:rsidRPr="00684471">
          <w:type w:val="continuous"/>
          <w:pgSz w:w="12240" w:h="15840"/>
          <w:pgMar w:top="1440" w:right="1440" w:bottom="1440" w:left="1440" w:header="720" w:footer="720" w:gutter="0"/>
          <w:cols w:space="720"/>
        </w:sectPr>
      </w:pPr>
      <w:r w:rsidRPr="00684471">
        <w:rPr>
          <w:rFonts w:ascii="Times New Roman" w:eastAsia="Times New Roman" w:hAnsi="Times New Roman" w:cs="Times New Roman"/>
          <w:sz w:val="24"/>
          <w:szCs w:val="24"/>
          <w:lang w:eastAsia="ja-JP"/>
        </w:rPr>
        <w:t xml:space="preserve">(Ord. No. 2016-02, § 1, 3-1-16) </w:t>
      </w:r>
    </w:p>
    <w:p w:rsidR="006276A2" w:rsidRDefault="006276A2" w:rsidP="00684471">
      <w:pPr>
        <w:spacing w:after="200" w:line="276" w:lineRule="auto"/>
        <w:rPr>
          <w:rFonts w:ascii="Calibri" w:eastAsia="Times New Roman" w:hAnsi="Calibri" w:cs="Calibri"/>
        </w:rPr>
      </w:pPr>
    </w:p>
    <w:p w:rsidR="006276A2" w:rsidRDefault="006276A2" w:rsidP="00684471">
      <w:pPr>
        <w:spacing w:after="200" w:line="276" w:lineRule="auto"/>
        <w:rPr>
          <w:rFonts w:ascii="Calibri" w:eastAsia="Times New Roman" w:hAnsi="Calibri" w:cs="Calibri"/>
        </w:rPr>
      </w:pPr>
    </w:p>
    <w:p w:rsidR="00684471" w:rsidRPr="00684471" w:rsidRDefault="00684471" w:rsidP="00684471">
      <w:pPr>
        <w:spacing w:after="200" w:line="276" w:lineRule="auto"/>
        <w:rPr>
          <w:rFonts w:ascii="Calibri" w:eastAsia="Times New Roman" w:hAnsi="Calibri" w:cs="Calibri"/>
          <w:sz w:val="24"/>
          <w:szCs w:val="24"/>
        </w:rPr>
      </w:pPr>
      <w:r w:rsidRPr="00684471">
        <w:rPr>
          <w:rFonts w:ascii="Calibri" w:eastAsia="Times New Roman" w:hAnsi="Calibri" w:cs="Calibri"/>
        </w:rPr>
        <w:lastRenderedPageBreak/>
        <w:t xml:space="preserve">Sec. 18-298. - Duration. </w:t>
      </w:r>
    </w:p>
    <w:p w:rsidR="00684471" w:rsidRPr="00684471" w:rsidRDefault="00684471" w:rsidP="00684471">
      <w:pPr>
        <w:spacing w:after="120" w:line="240" w:lineRule="auto"/>
        <w:ind w:firstLine="432"/>
        <w:jc w:val="both"/>
        <w:rPr>
          <w:rFonts w:ascii="Arial" w:eastAsia="Arial" w:hAnsi="Arial" w:cs="Arial"/>
          <w:sz w:val="20"/>
        </w:rPr>
      </w:pPr>
      <w:r w:rsidRPr="00684471">
        <w:rPr>
          <w:rFonts w:ascii="Arial" w:eastAsia="Arial" w:hAnsi="Arial" w:cs="Arial"/>
          <w:sz w:val="20"/>
        </w:rPr>
        <w:t xml:space="preserve">Any temporary vendor permit issued to a temporary business shall be valid for the dates stated upon the temporary vendor permit or 30 consecutive days, whichever is shorter. </w:t>
      </w:r>
    </w:p>
    <w:p w:rsidR="00684471" w:rsidRPr="00684471" w:rsidRDefault="00684471" w:rsidP="00684471">
      <w:pPr>
        <w:spacing w:before="100" w:beforeAutospacing="1" w:after="100" w:afterAutospacing="1" w:line="240" w:lineRule="auto"/>
        <w:rPr>
          <w:rFonts w:ascii="Times New Roman" w:eastAsia="Times New Roman" w:hAnsi="Times New Roman" w:cs="Times New Roman"/>
          <w:sz w:val="24"/>
          <w:szCs w:val="24"/>
          <w:lang w:eastAsia="ja-JP"/>
        </w:rPr>
        <w:sectPr w:rsidR="00684471" w:rsidRPr="00684471">
          <w:type w:val="continuous"/>
          <w:pgSz w:w="12240" w:h="15840"/>
          <w:pgMar w:top="1440" w:right="1440" w:bottom="1440" w:left="1440" w:header="720" w:footer="720" w:gutter="0"/>
          <w:cols w:space="720"/>
        </w:sectPr>
      </w:pPr>
      <w:r w:rsidRPr="00684471">
        <w:rPr>
          <w:rFonts w:ascii="Times New Roman" w:eastAsia="Times New Roman" w:hAnsi="Times New Roman" w:cs="Times New Roman"/>
          <w:sz w:val="24"/>
          <w:szCs w:val="24"/>
          <w:lang w:eastAsia="ja-JP"/>
        </w:rPr>
        <w:t xml:space="preserve">(Ord. No. 2016-02, § 1, 3-1-16) </w:t>
      </w:r>
    </w:p>
    <w:p w:rsidR="00684471" w:rsidRPr="00684471" w:rsidRDefault="00684471" w:rsidP="00684471">
      <w:pPr>
        <w:spacing w:after="200" w:line="276" w:lineRule="auto"/>
        <w:rPr>
          <w:rFonts w:ascii="Calibri" w:eastAsia="Times New Roman" w:hAnsi="Calibri" w:cs="Calibri"/>
          <w:sz w:val="24"/>
          <w:szCs w:val="24"/>
        </w:rPr>
      </w:pPr>
      <w:r w:rsidRPr="00684471">
        <w:rPr>
          <w:rFonts w:ascii="Calibri" w:eastAsia="Times New Roman" w:hAnsi="Calibri" w:cs="Calibri"/>
        </w:rPr>
        <w:t xml:space="preserve">Sec. 18-299. - Limits of issuance. </w:t>
      </w:r>
    </w:p>
    <w:p w:rsidR="00684471" w:rsidRPr="00684471" w:rsidRDefault="00684471" w:rsidP="00684471">
      <w:pPr>
        <w:spacing w:after="120" w:line="240" w:lineRule="auto"/>
        <w:ind w:firstLine="432"/>
        <w:jc w:val="both"/>
        <w:rPr>
          <w:rFonts w:ascii="Arial" w:eastAsia="Arial" w:hAnsi="Arial" w:cs="Arial"/>
          <w:sz w:val="20"/>
        </w:rPr>
        <w:sectPr w:rsidR="00684471" w:rsidRPr="00684471">
          <w:type w:val="continuous"/>
          <w:pgSz w:w="12240" w:h="15840"/>
          <w:pgMar w:top="1440" w:right="1440" w:bottom="1440" w:left="1440" w:header="720" w:footer="720" w:gutter="0"/>
          <w:cols w:space="720"/>
        </w:sectPr>
      </w:pPr>
      <w:r w:rsidRPr="00684471">
        <w:rPr>
          <w:rFonts w:ascii="Arial" w:eastAsia="Arial" w:hAnsi="Arial" w:cs="Arial"/>
          <w:sz w:val="20"/>
        </w:rPr>
        <w:t xml:space="preserve">No temporary business or any property site shall be issued temporary vendor permits for more than 90 days in any calendar year. </w:t>
      </w:r>
    </w:p>
    <w:p w:rsidR="00684471" w:rsidRPr="00684471" w:rsidRDefault="00684471" w:rsidP="00684471">
      <w:pPr>
        <w:spacing w:after="200" w:line="276" w:lineRule="auto"/>
        <w:rPr>
          <w:rFonts w:ascii="Calibri" w:eastAsia="Times New Roman" w:hAnsi="Calibri" w:cs="Calibri"/>
          <w:sz w:val="24"/>
          <w:szCs w:val="24"/>
        </w:rPr>
      </w:pPr>
      <w:r w:rsidRPr="00684471">
        <w:rPr>
          <w:rFonts w:ascii="Calibri" w:eastAsia="Times New Roman" w:hAnsi="Calibri" w:cs="Calibri"/>
        </w:rPr>
        <w:t xml:space="preserve">Sec. 18-300. - Existing temporary vendors. </w:t>
      </w:r>
    </w:p>
    <w:p w:rsidR="00684471" w:rsidRPr="00684471" w:rsidRDefault="00684471" w:rsidP="00684471">
      <w:pPr>
        <w:spacing w:after="120" w:line="240" w:lineRule="auto"/>
        <w:ind w:left="432" w:hanging="432"/>
        <w:jc w:val="both"/>
        <w:rPr>
          <w:rFonts w:ascii="Arial" w:eastAsia="Arial" w:hAnsi="Arial" w:cs="Arial"/>
          <w:sz w:val="20"/>
          <w:szCs w:val="20"/>
        </w:rPr>
      </w:pPr>
      <w:r w:rsidRPr="00684471">
        <w:rPr>
          <w:rFonts w:ascii="Arial" w:eastAsia="Arial" w:hAnsi="Arial" w:cs="Arial"/>
          <w:sz w:val="20"/>
          <w:szCs w:val="20"/>
        </w:rPr>
        <w:t xml:space="preserve">(a)  Any temporary business or temporary vendor, as defined by this article, in existence for six months in the city prior to the adoption of this article, which violates or does not conform to the provisions hereof (hereafter, a "pre-existing, non-conforming temporary business or temporary vendor") shall conform to the provisions of this article within a period of two years from said adoption of this article. </w:t>
      </w:r>
    </w:p>
    <w:p w:rsidR="00684471" w:rsidRPr="00684471" w:rsidRDefault="00684471" w:rsidP="00684471">
      <w:pPr>
        <w:spacing w:after="120" w:line="240" w:lineRule="auto"/>
        <w:ind w:left="432" w:hanging="432"/>
        <w:jc w:val="both"/>
        <w:rPr>
          <w:rFonts w:ascii="Arial" w:eastAsia="Arial" w:hAnsi="Arial" w:cs="Arial"/>
          <w:sz w:val="20"/>
          <w:szCs w:val="20"/>
        </w:rPr>
        <w:sectPr w:rsidR="00684471" w:rsidRPr="00684471">
          <w:type w:val="continuous"/>
          <w:pgSz w:w="12240" w:h="15840"/>
          <w:pgMar w:top="1440" w:right="1440" w:bottom="1440" w:left="1440" w:header="720" w:footer="720" w:gutter="0"/>
          <w:cols w:space="720"/>
        </w:sectPr>
      </w:pPr>
      <w:r w:rsidRPr="00684471">
        <w:rPr>
          <w:rFonts w:ascii="Arial" w:eastAsia="Arial" w:hAnsi="Arial" w:cs="Arial"/>
          <w:sz w:val="20"/>
          <w:szCs w:val="20"/>
        </w:rPr>
        <w:t>(b)  The city council may grant an extension of time for continued operation after the conclusion of the amortization grace period if the owner of the pre-existing, non-conforming temporary business proves that he is unable to recoup his investment in such enterprise by that date. In order to secure an extension of time, the temporary business or temporary vendor must submit a written request for such extension at least 60 days prior to the expiration of the two-</w:t>
      </w:r>
      <w:r>
        <w:rPr>
          <w:rFonts w:ascii="Arial" w:eastAsia="Arial" w:hAnsi="Arial" w:cs="Arial"/>
          <w:sz w:val="20"/>
          <w:szCs w:val="20"/>
        </w:rPr>
        <w:t>year amortization grace period.</w:t>
      </w:r>
    </w:p>
    <w:p w:rsidR="00774E01" w:rsidRPr="00774E01" w:rsidRDefault="00774E01" w:rsidP="00774E01">
      <w:pPr>
        <w:spacing w:after="0"/>
      </w:pPr>
    </w:p>
    <w:sectPr w:rsidR="00774E01" w:rsidRPr="00774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D725D"/>
    <w:multiLevelType w:val="hybridMultilevel"/>
    <w:tmpl w:val="7A10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01"/>
    <w:rsid w:val="000437FB"/>
    <w:rsid w:val="00116502"/>
    <w:rsid w:val="003B2CF0"/>
    <w:rsid w:val="006276A2"/>
    <w:rsid w:val="00684471"/>
    <w:rsid w:val="00774E01"/>
    <w:rsid w:val="007D4490"/>
    <w:rsid w:val="00BB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CAF5"/>
  <w15:chartTrackingRefBased/>
  <w15:docId w15:val="{7A13479E-A7AB-444C-A675-342BEF75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E01"/>
    <w:rPr>
      <w:color w:val="0563C1" w:themeColor="hyperlink"/>
      <w:u w:val="single"/>
    </w:rPr>
  </w:style>
  <w:style w:type="paragraph" w:styleId="ListParagraph">
    <w:name w:val="List Paragraph"/>
    <w:basedOn w:val="Normal"/>
    <w:uiPriority w:val="34"/>
    <w:qFormat/>
    <w:rsid w:val="00774E01"/>
    <w:pPr>
      <w:ind w:left="720"/>
      <w:contextualSpacing/>
    </w:pPr>
  </w:style>
  <w:style w:type="paragraph" w:styleId="BalloonText">
    <w:name w:val="Balloon Text"/>
    <w:basedOn w:val="Normal"/>
    <w:link w:val="BalloonTextChar"/>
    <w:uiPriority w:val="99"/>
    <w:semiHidden/>
    <w:unhideWhenUsed/>
    <w:rsid w:val="00116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76228">
      <w:bodyDiv w:val="1"/>
      <w:marLeft w:val="0"/>
      <w:marRight w:val="0"/>
      <w:marTop w:val="0"/>
      <w:marBottom w:val="0"/>
      <w:divBdr>
        <w:top w:val="none" w:sz="0" w:space="0" w:color="auto"/>
        <w:left w:val="none" w:sz="0" w:space="0" w:color="auto"/>
        <w:bottom w:val="none" w:sz="0" w:space="0" w:color="auto"/>
        <w:right w:val="none" w:sz="0" w:space="0" w:color="auto"/>
      </w:divBdr>
      <w:divsChild>
        <w:div w:id="826433100">
          <w:marLeft w:val="0"/>
          <w:marRight w:val="0"/>
          <w:marTop w:val="0"/>
          <w:marBottom w:val="0"/>
          <w:divBdr>
            <w:top w:val="none" w:sz="0" w:space="0" w:color="auto"/>
            <w:left w:val="none" w:sz="0" w:space="0" w:color="auto"/>
            <w:bottom w:val="none" w:sz="0" w:space="0" w:color="auto"/>
            <w:right w:val="none" w:sz="0" w:space="0" w:color="auto"/>
          </w:divBdr>
          <w:divsChild>
            <w:div w:id="874930191">
              <w:marLeft w:val="0"/>
              <w:marRight w:val="0"/>
              <w:marTop w:val="0"/>
              <w:marBottom w:val="0"/>
              <w:divBdr>
                <w:top w:val="none" w:sz="0" w:space="0" w:color="auto"/>
                <w:left w:val="none" w:sz="0" w:space="0" w:color="auto"/>
                <w:bottom w:val="none" w:sz="0" w:space="0" w:color="auto"/>
                <w:right w:val="none" w:sz="0" w:space="0" w:color="auto"/>
              </w:divBdr>
              <w:divsChild>
                <w:div w:id="227543350">
                  <w:marLeft w:val="0"/>
                  <w:marRight w:val="0"/>
                  <w:marTop w:val="120"/>
                  <w:marBottom w:val="120"/>
                  <w:divBdr>
                    <w:top w:val="none" w:sz="0" w:space="0" w:color="auto"/>
                    <w:left w:val="none" w:sz="0" w:space="0" w:color="auto"/>
                    <w:bottom w:val="none" w:sz="0" w:space="0" w:color="auto"/>
                    <w:right w:val="none" w:sz="0" w:space="0" w:color="auto"/>
                  </w:divBdr>
                  <w:divsChild>
                    <w:div w:id="274990072">
                      <w:marLeft w:val="0"/>
                      <w:marRight w:val="0"/>
                      <w:marTop w:val="0"/>
                      <w:marBottom w:val="0"/>
                      <w:divBdr>
                        <w:top w:val="none" w:sz="0" w:space="0" w:color="auto"/>
                        <w:left w:val="none" w:sz="0" w:space="0" w:color="auto"/>
                        <w:bottom w:val="none" w:sz="0" w:space="0" w:color="auto"/>
                        <w:right w:val="none" w:sz="0" w:space="0" w:color="auto"/>
                      </w:divBdr>
                      <w:divsChild>
                        <w:div w:id="2129011451">
                          <w:marLeft w:val="0"/>
                          <w:marRight w:val="0"/>
                          <w:marTop w:val="0"/>
                          <w:marBottom w:val="0"/>
                          <w:divBdr>
                            <w:top w:val="none" w:sz="0" w:space="0" w:color="auto"/>
                            <w:left w:val="none" w:sz="0" w:space="0" w:color="auto"/>
                            <w:bottom w:val="none" w:sz="0" w:space="0" w:color="auto"/>
                            <w:right w:val="none" w:sz="0" w:space="0" w:color="auto"/>
                          </w:divBdr>
                        </w:div>
                      </w:divsChild>
                    </w:div>
                    <w:div w:id="288516507">
                      <w:marLeft w:val="0"/>
                      <w:marRight w:val="0"/>
                      <w:marTop w:val="0"/>
                      <w:marBottom w:val="0"/>
                      <w:divBdr>
                        <w:top w:val="none" w:sz="0" w:space="0" w:color="auto"/>
                        <w:left w:val="none" w:sz="0" w:space="0" w:color="auto"/>
                        <w:bottom w:val="none" w:sz="0" w:space="0" w:color="auto"/>
                        <w:right w:val="none" w:sz="0" w:space="0" w:color="auto"/>
                      </w:divBdr>
                      <w:divsChild>
                        <w:div w:id="12217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7119">
                  <w:marLeft w:val="0"/>
                  <w:marRight w:val="0"/>
                  <w:marTop w:val="0"/>
                  <w:marBottom w:val="0"/>
                  <w:divBdr>
                    <w:top w:val="none" w:sz="0" w:space="0" w:color="auto"/>
                    <w:left w:val="none" w:sz="0" w:space="0" w:color="auto"/>
                    <w:bottom w:val="none" w:sz="0" w:space="0" w:color="auto"/>
                    <w:right w:val="none" w:sz="0" w:space="0" w:color="auto"/>
                  </w:divBdr>
                  <w:divsChild>
                    <w:div w:id="19381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48619">
          <w:marLeft w:val="0"/>
          <w:marRight w:val="0"/>
          <w:marTop w:val="0"/>
          <w:marBottom w:val="0"/>
          <w:divBdr>
            <w:top w:val="none" w:sz="0" w:space="0" w:color="auto"/>
            <w:left w:val="none" w:sz="0" w:space="0" w:color="auto"/>
            <w:bottom w:val="none" w:sz="0" w:space="0" w:color="auto"/>
            <w:right w:val="none" w:sz="0" w:space="0" w:color="auto"/>
          </w:divBdr>
          <w:divsChild>
            <w:div w:id="1453594321">
              <w:marLeft w:val="0"/>
              <w:marRight w:val="0"/>
              <w:marTop w:val="0"/>
              <w:marBottom w:val="0"/>
              <w:divBdr>
                <w:top w:val="none" w:sz="0" w:space="0" w:color="auto"/>
                <w:left w:val="none" w:sz="0" w:space="0" w:color="auto"/>
                <w:bottom w:val="none" w:sz="0" w:space="0" w:color="auto"/>
                <w:right w:val="none" w:sz="0" w:space="0" w:color="auto"/>
              </w:divBdr>
              <w:divsChild>
                <w:div w:id="591739576">
                  <w:marLeft w:val="0"/>
                  <w:marRight w:val="0"/>
                  <w:marTop w:val="120"/>
                  <w:marBottom w:val="120"/>
                  <w:divBdr>
                    <w:top w:val="none" w:sz="0" w:space="0" w:color="auto"/>
                    <w:left w:val="none" w:sz="0" w:space="0" w:color="auto"/>
                    <w:bottom w:val="none" w:sz="0" w:space="0" w:color="auto"/>
                    <w:right w:val="none" w:sz="0" w:space="0" w:color="auto"/>
                  </w:divBdr>
                  <w:divsChild>
                    <w:div w:id="2031755700">
                      <w:marLeft w:val="0"/>
                      <w:marRight w:val="0"/>
                      <w:marTop w:val="0"/>
                      <w:marBottom w:val="0"/>
                      <w:divBdr>
                        <w:top w:val="none" w:sz="0" w:space="0" w:color="auto"/>
                        <w:left w:val="none" w:sz="0" w:space="0" w:color="auto"/>
                        <w:bottom w:val="none" w:sz="0" w:space="0" w:color="auto"/>
                        <w:right w:val="none" w:sz="0" w:space="0" w:color="auto"/>
                      </w:divBdr>
                      <w:divsChild>
                        <w:div w:id="612329399">
                          <w:marLeft w:val="0"/>
                          <w:marRight w:val="0"/>
                          <w:marTop w:val="0"/>
                          <w:marBottom w:val="0"/>
                          <w:divBdr>
                            <w:top w:val="none" w:sz="0" w:space="0" w:color="auto"/>
                            <w:left w:val="none" w:sz="0" w:space="0" w:color="auto"/>
                            <w:bottom w:val="none" w:sz="0" w:space="0" w:color="auto"/>
                            <w:right w:val="none" w:sz="0" w:space="0" w:color="auto"/>
                          </w:divBdr>
                        </w:div>
                      </w:divsChild>
                    </w:div>
                    <w:div w:id="951279433">
                      <w:marLeft w:val="0"/>
                      <w:marRight w:val="0"/>
                      <w:marTop w:val="0"/>
                      <w:marBottom w:val="0"/>
                      <w:divBdr>
                        <w:top w:val="none" w:sz="0" w:space="0" w:color="auto"/>
                        <w:left w:val="none" w:sz="0" w:space="0" w:color="auto"/>
                        <w:bottom w:val="none" w:sz="0" w:space="0" w:color="auto"/>
                        <w:right w:val="none" w:sz="0" w:space="0" w:color="auto"/>
                      </w:divBdr>
                      <w:divsChild>
                        <w:div w:id="21182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1088">
                  <w:marLeft w:val="0"/>
                  <w:marRight w:val="0"/>
                  <w:marTop w:val="0"/>
                  <w:marBottom w:val="0"/>
                  <w:divBdr>
                    <w:top w:val="none" w:sz="0" w:space="0" w:color="auto"/>
                    <w:left w:val="none" w:sz="0" w:space="0" w:color="auto"/>
                    <w:bottom w:val="none" w:sz="0" w:space="0" w:color="auto"/>
                    <w:right w:val="none" w:sz="0" w:space="0" w:color="auto"/>
                  </w:divBdr>
                  <w:divsChild>
                    <w:div w:id="7642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2254">
          <w:marLeft w:val="0"/>
          <w:marRight w:val="0"/>
          <w:marTop w:val="0"/>
          <w:marBottom w:val="0"/>
          <w:divBdr>
            <w:top w:val="none" w:sz="0" w:space="0" w:color="auto"/>
            <w:left w:val="none" w:sz="0" w:space="0" w:color="auto"/>
            <w:bottom w:val="none" w:sz="0" w:space="0" w:color="auto"/>
            <w:right w:val="none" w:sz="0" w:space="0" w:color="auto"/>
          </w:divBdr>
          <w:divsChild>
            <w:div w:id="2018341372">
              <w:marLeft w:val="0"/>
              <w:marRight w:val="0"/>
              <w:marTop w:val="0"/>
              <w:marBottom w:val="0"/>
              <w:divBdr>
                <w:top w:val="none" w:sz="0" w:space="0" w:color="auto"/>
                <w:left w:val="none" w:sz="0" w:space="0" w:color="auto"/>
                <w:bottom w:val="none" w:sz="0" w:space="0" w:color="auto"/>
                <w:right w:val="none" w:sz="0" w:space="0" w:color="auto"/>
              </w:divBdr>
              <w:divsChild>
                <w:div w:id="368458643">
                  <w:marLeft w:val="0"/>
                  <w:marRight w:val="0"/>
                  <w:marTop w:val="120"/>
                  <w:marBottom w:val="120"/>
                  <w:divBdr>
                    <w:top w:val="none" w:sz="0" w:space="0" w:color="auto"/>
                    <w:left w:val="none" w:sz="0" w:space="0" w:color="auto"/>
                    <w:bottom w:val="none" w:sz="0" w:space="0" w:color="auto"/>
                    <w:right w:val="none" w:sz="0" w:space="0" w:color="auto"/>
                  </w:divBdr>
                  <w:divsChild>
                    <w:div w:id="1083258472">
                      <w:marLeft w:val="0"/>
                      <w:marRight w:val="0"/>
                      <w:marTop w:val="0"/>
                      <w:marBottom w:val="0"/>
                      <w:divBdr>
                        <w:top w:val="none" w:sz="0" w:space="0" w:color="auto"/>
                        <w:left w:val="none" w:sz="0" w:space="0" w:color="auto"/>
                        <w:bottom w:val="none" w:sz="0" w:space="0" w:color="auto"/>
                        <w:right w:val="none" w:sz="0" w:space="0" w:color="auto"/>
                      </w:divBdr>
                      <w:divsChild>
                        <w:div w:id="803232209">
                          <w:marLeft w:val="0"/>
                          <w:marRight w:val="0"/>
                          <w:marTop w:val="0"/>
                          <w:marBottom w:val="0"/>
                          <w:divBdr>
                            <w:top w:val="none" w:sz="0" w:space="0" w:color="auto"/>
                            <w:left w:val="none" w:sz="0" w:space="0" w:color="auto"/>
                            <w:bottom w:val="none" w:sz="0" w:space="0" w:color="auto"/>
                            <w:right w:val="none" w:sz="0" w:space="0" w:color="auto"/>
                          </w:divBdr>
                        </w:div>
                      </w:divsChild>
                    </w:div>
                    <w:div w:id="758018487">
                      <w:marLeft w:val="0"/>
                      <w:marRight w:val="0"/>
                      <w:marTop w:val="0"/>
                      <w:marBottom w:val="0"/>
                      <w:divBdr>
                        <w:top w:val="none" w:sz="0" w:space="0" w:color="auto"/>
                        <w:left w:val="none" w:sz="0" w:space="0" w:color="auto"/>
                        <w:bottom w:val="none" w:sz="0" w:space="0" w:color="auto"/>
                        <w:right w:val="none" w:sz="0" w:space="0" w:color="auto"/>
                      </w:divBdr>
                      <w:divsChild>
                        <w:div w:id="12272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14144">
                  <w:marLeft w:val="0"/>
                  <w:marRight w:val="0"/>
                  <w:marTop w:val="0"/>
                  <w:marBottom w:val="0"/>
                  <w:divBdr>
                    <w:top w:val="none" w:sz="0" w:space="0" w:color="auto"/>
                    <w:left w:val="none" w:sz="0" w:space="0" w:color="auto"/>
                    <w:bottom w:val="none" w:sz="0" w:space="0" w:color="auto"/>
                    <w:right w:val="none" w:sz="0" w:space="0" w:color="auto"/>
                  </w:divBdr>
                  <w:divsChild>
                    <w:div w:id="2847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5165">
          <w:marLeft w:val="0"/>
          <w:marRight w:val="0"/>
          <w:marTop w:val="0"/>
          <w:marBottom w:val="0"/>
          <w:divBdr>
            <w:top w:val="none" w:sz="0" w:space="0" w:color="auto"/>
            <w:left w:val="none" w:sz="0" w:space="0" w:color="auto"/>
            <w:bottom w:val="none" w:sz="0" w:space="0" w:color="auto"/>
            <w:right w:val="none" w:sz="0" w:space="0" w:color="auto"/>
          </w:divBdr>
          <w:divsChild>
            <w:div w:id="421950730">
              <w:marLeft w:val="0"/>
              <w:marRight w:val="0"/>
              <w:marTop w:val="0"/>
              <w:marBottom w:val="0"/>
              <w:divBdr>
                <w:top w:val="none" w:sz="0" w:space="0" w:color="auto"/>
                <w:left w:val="none" w:sz="0" w:space="0" w:color="auto"/>
                <w:bottom w:val="none" w:sz="0" w:space="0" w:color="auto"/>
                <w:right w:val="none" w:sz="0" w:space="0" w:color="auto"/>
              </w:divBdr>
              <w:divsChild>
                <w:div w:id="1292595850">
                  <w:marLeft w:val="0"/>
                  <w:marRight w:val="0"/>
                  <w:marTop w:val="120"/>
                  <w:marBottom w:val="120"/>
                  <w:divBdr>
                    <w:top w:val="none" w:sz="0" w:space="0" w:color="auto"/>
                    <w:left w:val="none" w:sz="0" w:space="0" w:color="auto"/>
                    <w:bottom w:val="none" w:sz="0" w:space="0" w:color="auto"/>
                    <w:right w:val="none" w:sz="0" w:space="0" w:color="auto"/>
                  </w:divBdr>
                  <w:divsChild>
                    <w:div w:id="2008508790">
                      <w:marLeft w:val="0"/>
                      <w:marRight w:val="0"/>
                      <w:marTop w:val="0"/>
                      <w:marBottom w:val="0"/>
                      <w:divBdr>
                        <w:top w:val="none" w:sz="0" w:space="0" w:color="auto"/>
                        <w:left w:val="none" w:sz="0" w:space="0" w:color="auto"/>
                        <w:bottom w:val="none" w:sz="0" w:space="0" w:color="auto"/>
                        <w:right w:val="none" w:sz="0" w:space="0" w:color="auto"/>
                      </w:divBdr>
                      <w:divsChild>
                        <w:div w:id="815534791">
                          <w:marLeft w:val="0"/>
                          <w:marRight w:val="0"/>
                          <w:marTop w:val="0"/>
                          <w:marBottom w:val="0"/>
                          <w:divBdr>
                            <w:top w:val="none" w:sz="0" w:space="0" w:color="auto"/>
                            <w:left w:val="none" w:sz="0" w:space="0" w:color="auto"/>
                            <w:bottom w:val="none" w:sz="0" w:space="0" w:color="auto"/>
                            <w:right w:val="none" w:sz="0" w:space="0" w:color="auto"/>
                          </w:divBdr>
                        </w:div>
                      </w:divsChild>
                    </w:div>
                    <w:div w:id="1071390190">
                      <w:marLeft w:val="0"/>
                      <w:marRight w:val="0"/>
                      <w:marTop w:val="0"/>
                      <w:marBottom w:val="0"/>
                      <w:divBdr>
                        <w:top w:val="none" w:sz="0" w:space="0" w:color="auto"/>
                        <w:left w:val="none" w:sz="0" w:space="0" w:color="auto"/>
                        <w:bottom w:val="none" w:sz="0" w:space="0" w:color="auto"/>
                        <w:right w:val="none" w:sz="0" w:space="0" w:color="auto"/>
                      </w:divBdr>
                      <w:divsChild>
                        <w:div w:id="199232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780">
                  <w:marLeft w:val="0"/>
                  <w:marRight w:val="0"/>
                  <w:marTop w:val="0"/>
                  <w:marBottom w:val="0"/>
                  <w:divBdr>
                    <w:top w:val="none" w:sz="0" w:space="0" w:color="auto"/>
                    <w:left w:val="none" w:sz="0" w:space="0" w:color="auto"/>
                    <w:bottom w:val="none" w:sz="0" w:space="0" w:color="auto"/>
                    <w:right w:val="none" w:sz="0" w:space="0" w:color="auto"/>
                  </w:divBdr>
                  <w:divsChild>
                    <w:div w:id="12901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86899">
          <w:marLeft w:val="0"/>
          <w:marRight w:val="0"/>
          <w:marTop w:val="0"/>
          <w:marBottom w:val="0"/>
          <w:divBdr>
            <w:top w:val="none" w:sz="0" w:space="0" w:color="auto"/>
            <w:left w:val="none" w:sz="0" w:space="0" w:color="auto"/>
            <w:bottom w:val="none" w:sz="0" w:space="0" w:color="auto"/>
            <w:right w:val="none" w:sz="0" w:space="0" w:color="auto"/>
          </w:divBdr>
          <w:divsChild>
            <w:div w:id="734548084">
              <w:marLeft w:val="0"/>
              <w:marRight w:val="0"/>
              <w:marTop w:val="0"/>
              <w:marBottom w:val="0"/>
              <w:divBdr>
                <w:top w:val="none" w:sz="0" w:space="0" w:color="auto"/>
                <w:left w:val="none" w:sz="0" w:space="0" w:color="auto"/>
                <w:bottom w:val="none" w:sz="0" w:space="0" w:color="auto"/>
                <w:right w:val="none" w:sz="0" w:space="0" w:color="auto"/>
              </w:divBdr>
              <w:divsChild>
                <w:div w:id="513812964">
                  <w:marLeft w:val="0"/>
                  <w:marRight w:val="0"/>
                  <w:marTop w:val="120"/>
                  <w:marBottom w:val="120"/>
                  <w:divBdr>
                    <w:top w:val="none" w:sz="0" w:space="0" w:color="auto"/>
                    <w:left w:val="none" w:sz="0" w:space="0" w:color="auto"/>
                    <w:bottom w:val="none" w:sz="0" w:space="0" w:color="auto"/>
                    <w:right w:val="none" w:sz="0" w:space="0" w:color="auto"/>
                  </w:divBdr>
                  <w:divsChild>
                    <w:div w:id="826556908">
                      <w:marLeft w:val="0"/>
                      <w:marRight w:val="0"/>
                      <w:marTop w:val="0"/>
                      <w:marBottom w:val="0"/>
                      <w:divBdr>
                        <w:top w:val="none" w:sz="0" w:space="0" w:color="auto"/>
                        <w:left w:val="none" w:sz="0" w:space="0" w:color="auto"/>
                        <w:bottom w:val="none" w:sz="0" w:space="0" w:color="auto"/>
                        <w:right w:val="none" w:sz="0" w:space="0" w:color="auto"/>
                      </w:divBdr>
                      <w:divsChild>
                        <w:div w:id="346980055">
                          <w:marLeft w:val="0"/>
                          <w:marRight w:val="0"/>
                          <w:marTop w:val="0"/>
                          <w:marBottom w:val="0"/>
                          <w:divBdr>
                            <w:top w:val="none" w:sz="0" w:space="0" w:color="auto"/>
                            <w:left w:val="none" w:sz="0" w:space="0" w:color="auto"/>
                            <w:bottom w:val="none" w:sz="0" w:space="0" w:color="auto"/>
                            <w:right w:val="none" w:sz="0" w:space="0" w:color="auto"/>
                          </w:divBdr>
                        </w:div>
                      </w:divsChild>
                    </w:div>
                    <w:div w:id="2024167598">
                      <w:marLeft w:val="0"/>
                      <w:marRight w:val="0"/>
                      <w:marTop w:val="0"/>
                      <w:marBottom w:val="0"/>
                      <w:divBdr>
                        <w:top w:val="none" w:sz="0" w:space="0" w:color="auto"/>
                        <w:left w:val="none" w:sz="0" w:space="0" w:color="auto"/>
                        <w:bottom w:val="none" w:sz="0" w:space="0" w:color="auto"/>
                        <w:right w:val="none" w:sz="0" w:space="0" w:color="auto"/>
                      </w:divBdr>
                      <w:divsChild>
                        <w:div w:id="2320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5007">
                  <w:marLeft w:val="0"/>
                  <w:marRight w:val="0"/>
                  <w:marTop w:val="0"/>
                  <w:marBottom w:val="0"/>
                  <w:divBdr>
                    <w:top w:val="none" w:sz="0" w:space="0" w:color="auto"/>
                    <w:left w:val="none" w:sz="0" w:space="0" w:color="auto"/>
                    <w:bottom w:val="none" w:sz="0" w:space="0" w:color="auto"/>
                    <w:right w:val="none" w:sz="0" w:space="0" w:color="auto"/>
                  </w:divBdr>
                  <w:divsChild>
                    <w:div w:id="6112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10902">
          <w:marLeft w:val="0"/>
          <w:marRight w:val="0"/>
          <w:marTop w:val="0"/>
          <w:marBottom w:val="0"/>
          <w:divBdr>
            <w:top w:val="none" w:sz="0" w:space="0" w:color="auto"/>
            <w:left w:val="none" w:sz="0" w:space="0" w:color="auto"/>
            <w:bottom w:val="none" w:sz="0" w:space="0" w:color="auto"/>
            <w:right w:val="none" w:sz="0" w:space="0" w:color="auto"/>
          </w:divBdr>
          <w:divsChild>
            <w:div w:id="115564419">
              <w:marLeft w:val="0"/>
              <w:marRight w:val="0"/>
              <w:marTop w:val="0"/>
              <w:marBottom w:val="0"/>
              <w:divBdr>
                <w:top w:val="none" w:sz="0" w:space="0" w:color="auto"/>
                <w:left w:val="none" w:sz="0" w:space="0" w:color="auto"/>
                <w:bottom w:val="none" w:sz="0" w:space="0" w:color="auto"/>
                <w:right w:val="none" w:sz="0" w:space="0" w:color="auto"/>
              </w:divBdr>
              <w:divsChild>
                <w:div w:id="540825413">
                  <w:marLeft w:val="0"/>
                  <w:marRight w:val="0"/>
                  <w:marTop w:val="120"/>
                  <w:marBottom w:val="120"/>
                  <w:divBdr>
                    <w:top w:val="none" w:sz="0" w:space="0" w:color="auto"/>
                    <w:left w:val="none" w:sz="0" w:space="0" w:color="auto"/>
                    <w:bottom w:val="none" w:sz="0" w:space="0" w:color="auto"/>
                    <w:right w:val="none" w:sz="0" w:space="0" w:color="auto"/>
                  </w:divBdr>
                  <w:divsChild>
                    <w:div w:id="1275092887">
                      <w:marLeft w:val="0"/>
                      <w:marRight w:val="0"/>
                      <w:marTop w:val="0"/>
                      <w:marBottom w:val="0"/>
                      <w:divBdr>
                        <w:top w:val="none" w:sz="0" w:space="0" w:color="auto"/>
                        <w:left w:val="none" w:sz="0" w:space="0" w:color="auto"/>
                        <w:bottom w:val="none" w:sz="0" w:space="0" w:color="auto"/>
                        <w:right w:val="none" w:sz="0" w:space="0" w:color="auto"/>
                      </w:divBdr>
                      <w:divsChild>
                        <w:div w:id="875198688">
                          <w:marLeft w:val="0"/>
                          <w:marRight w:val="0"/>
                          <w:marTop w:val="0"/>
                          <w:marBottom w:val="0"/>
                          <w:divBdr>
                            <w:top w:val="none" w:sz="0" w:space="0" w:color="auto"/>
                            <w:left w:val="none" w:sz="0" w:space="0" w:color="auto"/>
                            <w:bottom w:val="none" w:sz="0" w:space="0" w:color="auto"/>
                            <w:right w:val="none" w:sz="0" w:space="0" w:color="auto"/>
                          </w:divBdr>
                        </w:div>
                      </w:divsChild>
                    </w:div>
                    <w:div w:id="375740653">
                      <w:marLeft w:val="0"/>
                      <w:marRight w:val="0"/>
                      <w:marTop w:val="0"/>
                      <w:marBottom w:val="0"/>
                      <w:divBdr>
                        <w:top w:val="none" w:sz="0" w:space="0" w:color="auto"/>
                        <w:left w:val="none" w:sz="0" w:space="0" w:color="auto"/>
                        <w:bottom w:val="none" w:sz="0" w:space="0" w:color="auto"/>
                        <w:right w:val="none" w:sz="0" w:space="0" w:color="auto"/>
                      </w:divBdr>
                      <w:divsChild>
                        <w:div w:id="14313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1144">
                  <w:marLeft w:val="0"/>
                  <w:marRight w:val="0"/>
                  <w:marTop w:val="0"/>
                  <w:marBottom w:val="0"/>
                  <w:divBdr>
                    <w:top w:val="none" w:sz="0" w:space="0" w:color="auto"/>
                    <w:left w:val="none" w:sz="0" w:space="0" w:color="auto"/>
                    <w:bottom w:val="none" w:sz="0" w:space="0" w:color="auto"/>
                    <w:right w:val="none" w:sz="0" w:space="0" w:color="auto"/>
                  </w:divBdr>
                  <w:divsChild>
                    <w:div w:id="296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386">
          <w:marLeft w:val="0"/>
          <w:marRight w:val="0"/>
          <w:marTop w:val="0"/>
          <w:marBottom w:val="0"/>
          <w:divBdr>
            <w:top w:val="none" w:sz="0" w:space="0" w:color="auto"/>
            <w:left w:val="none" w:sz="0" w:space="0" w:color="auto"/>
            <w:bottom w:val="none" w:sz="0" w:space="0" w:color="auto"/>
            <w:right w:val="none" w:sz="0" w:space="0" w:color="auto"/>
          </w:divBdr>
          <w:divsChild>
            <w:div w:id="657882164">
              <w:marLeft w:val="0"/>
              <w:marRight w:val="0"/>
              <w:marTop w:val="0"/>
              <w:marBottom w:val="0"/>
              <w:divBdr>
                <w:top w:val="none" w:sz="0" w:space="0" w:color="auto"/>
                <w:left w:val="none" w:sz="0" w:space="0" w:color="auto"/>
                <w:bottom w:val="none" w:sz="0" w:space="0" w:color="auto"/>
                <w:right w:val="none" w:sz="0" w:space="0" w:color="auto"/>
              </w:divBdr>
              <w:divsChild>
                <w:div w:id="898712394">
                  <w:marLeft w:val="0"/>
                  <w:marRight w:val="0"/>
                  <w:marTop w:val="120"/>
                  <w:marBottom w:val="120"/>
                  <w:divBdr>
                    <w:top w:val="none" w:sz="0" w:space="0" w:color="auto"/>
                    <w:left w:val="none" w:sz="0" w:space="0" w:color="auto"/>
                    <w:bottom w:val="none" w:sz="0" w:space="0" w:color="auto"/>
                    <w:right w:val="none" w:sz="0" w:space="0" w:color="auto"/>
                  </w:divBdr>
                  <w:divsChild>
                    <w:div w:id="574585768">
                      <w:marLeft w:val="0"/>
                      <w:marRight w:val="0"/>
                      <w:marTop w:val="0"/>
                      <w:marBottom w:val="0"/>
                      <w:divBdr>
                        <w:top w:val="none" w:sz="0" w:space="0" w:color="auto"/>
                        <w:left w:val="none" w:sz="0" w:space="0" w:color="auto"/>
                        <w:bottom w:val="none" w:sz="0" w:space="0" w:color="auto"/>
                        <w:right w:val="none" w:sz="0" w:space="0" w:color="auto"/>
                      </w:divBdr>
                      <w:divsChild>
                        <w:div w:id="767122126">
                          <w:marLeft w:val="0"/>
                          <w:marRight w:val="0"/>
                          <w:marTop w:val="0"/>
                          <w:marBottom w:val="0"/>
                          <w:divBdr>
                            <w:top w:val="none" w:sz="0" w:space="0" w:color="auto"/>
                            <w:left w:val="none" w:sz="0" w:space="0" w:color="auto"/>
                            <w:bottom w:val="none" w:sz="0" w:space="0" w:color="auto"/>
                            <w:right w:val="none" w:sz="0" w:space="0" w:color="auto"/>
                          </w:divBdr>
                        </w:div>
                      </w:divsChild>
                    </w:div>
                    <w:div w:id="997465808">
                      <w:marLeft w:val="0"/>
                      <w:marRight w:val="0"/>
                      <w:marTop w:val="0"/>
                      <w:marBottom w:val="0"/>
                      <w:divBdr>
                        <w:top w:val="none" w:sz="0" w:space="0" w:color="auto"/>
                        <w:left w:val="none" w:sz="0" w:space="0" w:color="auto"/>
                        <w:bottom w:val="none" w:sz="0" w:space="0" w:color="auto"/>
                        <w:right w:val="none" w:sz="0" w:space="0" w:color="auto"/>
                      </w:divBdr>
                      <w:divsChild>
                        <w:div w:id="20893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4270">
                  <w:marLeft w:val="0"/>
                  <w:marRight w:val="0"/>
                  <w:marTop w:val="0"/>
                  <w:marBottom w:val="0"/>
                  <w:divBdr>
                    <w:top w:val="none" w:sz="0" w:space="0" w:color="auto"/>
                    <w:left w:val="none" w:sz="0" w:space="0" w:color="auto"/>
                    <w:bottom w:val="none" w:sz="0" w:space="0" w:color="auto"/>
                    <w:right w:val="none" w:sz="0" w:space="0" w:color="auto"/>
                  </w:divBdr>
                  <w:divsChild>
                    <w:div w:id="705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16514">
          <w:marLeft w:val="0"/>
          <w:marRight w:val="0"/>
          <w:marTop w:val="0"/>
          <w:marBottom w:val="0"/>
          <w:divBdr>
            <w:top w:val="none" w:sz="0" w:space="0" w:color="auto"/>
            <w:left w:val="none" w:sz="0" w:space="0" w:color="auto"/>
            <w:bottom w:val="none" w:sz="0" w:space="0" w:color="auto"/>
            <w:right w:val="none" w:sz="0" w:space="0" w:color="auto"/>
          </w:divBdr>
          <w:divsChild>
            <w:div w:id="613444476">
              <w:marLeft w:val="0"/>
              <w:marRight w:val="0"/>
              <w:marTop w:val="0"/>
              <w:marBottom w:val="0"/>
              <w:divBdr>
                <w:top w:val="none" w:sz="0" w:space="0" w:color="auto"/>
                <w:left w:val="none" w:sz="0" w:space="0" w:color="auto"/>
                <w:bottom w:val="none" w:sz="0" w:space="0" w:color="auto"/>
                <w:right w:val="none" w:sz="0" w:space="0" w:color="auto"/>
              </w:divBdr>
              <w:divsChild>
                <w:div w:id="901914301">
                  <w:marLeft w:val="0"/>
                  <w:marRight w:val="0"/>
                  <w:marTop w:val="120"/>
                  <w:marBottom w:val="120"/>
                  <w:divBdr>
                    <w:top w:val="none" w:sz="0" w:space="0" w:color="auto"/>
                    <w:left w:val="none" w:sz="0" w:space="0" w:color="auto"/>
                    <w:bottom w:val="none" w:sz="0" w:space="0" w:color="auto"/>
                    <w:right w:val="none" w:sz="0" w:space="0" w:color="auto"/>
                  </w:divBdr>
                  <w:divsChild>
                    <w:div w:id="1319336475">
                      <w:marLeft w:val="0"/>
                      <w:marRight w:val="0"/>
                      <w:marTop w:val="0"/>
                      <w:marBottom w:val="0"/>
                      <w:divBdr>
                        <w:top w:val="none" w:sz="0" w:space="0" w:color="auto"/>
                        <w:left w:val="none" w:sz="0" w:space="0" w:color="auto"/>
                        <w:bottom w:val="none" w:sz="0" w:space="0" w:color="auto"/>
                        <w:right w:val="none" w:sz="0" w:space="0" w:color="auto"/>
                      </w:divBdr>
                      <w:divsChild>
                        <w:div w:id="1342775714">
                          <w:marLeft w:val="0"/>
                          <w:marRight w:val="0"/>
                          <w:marTop w:val="0"/>
                          <w:marBottom w:val="0"/>
                          <w:divBdr>
                            <w:top w:val="none" w:sz="0" w:space="0" w:color="auto"/>
                            <w:left w:val="none" w:sz="0" w:space="0" w:color="auto"/>
                            <w:bottom w:val="none" w:sz="0" w:space="0" w:color="auto"/>
                            <w:right w:val="none" w:sz="0" w:space="0" w:color="auto"/>
                          </w:divBdr>
                        </w:div>
                      </w:divsChild>
                    </w:div>
                    <w:div w:id="2137869862">
                      <w:marLeft w:val="0"/>
                      <w:marRight w:val="0"/>
                      <w:marTop w:val="0"/>
                      <w:marBottom w:val="0"/>
                      <w:divBdr>
                        <w:top w:val="none" w:sz="0" w:space="0" w:color="auto"/>
                        <w:left w:val="none" w:sz="0" w:space="0" w:color="auto"/>
                        <w:bottom w:val="none" w:sz="0" w:space="0" w:color="auto"/>
                        <w:right w:val="none" w:sz="0" w:space="0" w:color="auto"/>
                      </w:divBdr>
                      <w:divsChild>
                        <w:div w:id="602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5514">
                  <w:marLeft w:val="0"/>
                  <w:marRight w:val="0"/>
                  <w:marTop w:val="0"/>
                  <w:marBottom w:val="0"/>
                  <w:divBdr>
                    <w:top w:val="none" w:sz="0" w:space="0" w:color="auto"/>
                    <w:left w:val="none" w:sz="0" w:space="0" w:color="auto"/>
                    <w:bottom w:val="none" w:sz="0" w:space="0" w:color="auto"/>
                    <w:right w:val="none" w:sz="0" w:space="0" w:color="auto"/>
                  </w:divBdr>
                  <w:divsChild>
                    <w:div w:id="13094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7851">
          <w:marLeft w:val="0"/>
          <w:marRight w:val="0"/>
          <w:marTop w:val="0"/>
          <w:marBottom w:val="0"/>
          <w:divBdr>
            <w:top w:val="none" w:sz="0" w:space="0" w:color="auto"/>
            <w:left w:val="none" w:sz="0" w:space="0" w:color="auto"/>
            <w:bottom w:val="none" w:sz="0" w:space="0" w:color="auto"/>
            <w:right w:val="none" w:sz="0" w:space="0" w:color="auto"/>
          </w:divBdr>
          <w:divsChild>
            <w:div w:id="935288644">
              <w:marLeft w:val="0"/>
              <w:marRight w:val="0"/>
              <w:marTop w:val="0"/>
              <w:marBottom w:val="0"/>
              <w:divBdr>
                <w:top w:val="none" w:sz="0" w:space="0" w:color="auto"/>
                <w:left w:val="none" w:sz="0" w:space="0" w:color="auto"/>
                <w:bottom w:val="none" w:sz="0" w:space="0" w:color="auto"/>
                <w:right w:val="none" w:sz="0" w:space="0" w:color="auto"/>
              </w:divBdr>
              <w:divsChild>
                <w:div w:id="639304990">
                  <w:marLeft w:val="0"/>
                  <w:marRight w:val="0"/>
                  <w:marTop w:val="120"/>
                  <w:marBottom w:val="120"/>
                  <w:divBdr>
                    <w:top w:val="none" w:sz="0" w:space="0" w:color="auto"/>
                    <w:left w:val="none" w:sz="0" w:space="0" w:color="auto"/>
                    <w:bottom w:val="none" w:sz="0" w:space="0" w:color="auto"/>
                    <w:right w:val="none" w:sz="0" w:space="0" w:color="auto"/>
                  </w:divBdr>
                  <w:divsChild>
                    <w:div w:id="1915434173">
                      <w:marLeft w:val="0"/>
                      <w:marRight w:val="0"/>
                      <w:marTop w:val="0"/>
                      <w:marBottom w:val="0"/>
                      <w:divBdr>
                        <w:top w:val="none" w:sz="0" w:space="0" w:color="auto"/>
                        <w:left w:val="none" w:sz="0" w:space="0" w:color="auto"/>
                        <w:bottom w:val="none" w:sz="0" w:space="0" w:color="auto"/>
                        <w:right w:val="none" w:sz="0" w:space="0" w:color="auto"/>
                      </w:divBdr>
                      <w:divsChild>
                        <w:div w:id="596520502">
                          <w:marLeft w:val="0"/>
                          <w:marRight w:val="0"/>
                          <w:marTop w:val="0"/>
                          <w:marBottom w:val="0"/>
                          <w:divBdr>
                            <w:top w:val="none" w:sz="0" w:space="0" w:color="auto"/>
                            <w:left w:val="none" w:sz="0" w:space="0" w:color="auto"/>
                            <w:bottom w:val="none" w:sz="0" w:space="0" w:color="auto"/>
                            <w:right w:val="none" w:sz="0" w:space="0" w:color="auto"/>
                          </w:divBdr>
                        </w:div>
                      </w:divsChild>
                    </w:div>
                    <w:div w:id="1338071581">
                      <w:marLeft w:val="0"/>
                      <w:marRight w:val="0"/>
                      <w:marTop w:val="0"/>
                      <w:marBottom w:val="0"/>
                      <w:divBdr>
                        <w:top w:val="none" w:sz="0" w:space="0" w:color="auto"/>
                        <w:left w:val="none" w:sz="0" w:space="0" w:color="auto"/>
                        <w:bottom w:val="none" w:sz="0" w:space="0" w:color="auto"/>
                        <w:right w:val="none" w:sz="0" w:space="0" w:color="auto"/>
                      </w:divBdr>
                      <w:divsChild>
                        <w:div w:id="14190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2201">
                  <w:marLeft w:val="0"/>
                  <w:marRight w:val="0"/>
                  <w:marTop w:val="0"/>
                  <w:marBottom w:val="0"/>
                  <w:divBdr>
                    <w:top w:val="none" w:sz="0" w:space="0" w:color="auto"/>
                    <w:left w:val="none" w:sz="0" w:space="0" w:color="auto"/>
                    <w:bottom w:val="none" w:sz="0" w:space="0" w:color="auto"/>
                    <w:right w:val="none" w:sz="0" w:space="0" w:color="auto"/>
                  </w:divBdr>
                  <w:divsChild>
                    <w:div w:id="16005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17395">
          <w:marLeft w:val="0"/>
          <w:marRight w:val="0"/>
          <w:marTop w:val="0"/>
          <w:marBottom w:val="0"/>
          <w:divBdr>
            <w:top w:val="none" w:sz="0" w:space="0" w:color="auto"/>
            <w:left w:val="none" w:sz="0" w:space="0" w:color="auto"/>
            <w:bottom w:val="none" w:sz="0" w:space="0" w:color="auto"/>
            <w:right w:val="none" w:sz="0" w:space="0" w:color="auto"/>
          </w:divBdr>
          <w:divsChild>
            <w:div w:id="1204171655">
              <w:marLeft w:val="0"/>
              <w:marRight w:val="0"/>
              <w:marTop w:val="0"/>
              <w:marBottom w:val="0"/>
              <w:divBdr>
                <w:top w:val="none" w:sz="0" w:space="0" w:color="auto"/>
                <w:left w:val="none" w:sz="0" w:space="0" w:color="auto"/>
                <w:bottom w:val="none" w:sz="0" w:space="0" w:color="auto"/>
                <w:right w:val="none" w:sz="0" w:space="0" w:color="auto"/>
              </w:divBdr>
              <w:divsChild>
                <w:div w:id="1507675232">
                  <w:marLeft w:val="0"/>
                  <w:marRight w:val="0"/>
                  <w:marTop w:val="120"/>
                  <w:marBottom w:val="120"/>
                  <w:divBdr>
                    <w:top w:val="none" w:sz="0" w:space="0" w:color="auto"/>
                    <w:left w:val="none" w:sz="0" w:space="0" w:color="auto"/>
                    <w:bottom w:val="none" w:sz="0" w:space="0" w:color="auto"/>
                    <w:right w:val="none" w:sz="0" w:space="0" w:color="auto"/>
                  </w:divBdr>
                  <w:divsChild>
                    <w:div w:id="36242226">
                      <w:marLeft w:val="0"/>
                      <w:marRight w:val="0"/>
                      <w:marTop w:val="0"/>
                      <w:marBottom w:val="0"/>
                      <w:divBdr>
                        <w:top w:val="none" w:sz="0" w:space="0" w:color="auto"/>
                        <w:left w:val="none" w:sz="0" w:space="0" w:color="auto"/>
                        <w:bottom w:val="none" w:sz="0" w:space="0" w:color="auto"/>
                        <w:right w:val="none" w:sz="0" w:space="0" w:color="auto"/>
                      </w:divBdr>
                      <w:divsChild>
                        <w:div w:id="2137795804">
                          <w:marLeft w:val="0"/>
                          <w:marRight w:val="0"/>
                          <w:marTop w:val="0"/>
                          <w:marBottom w:val="0"/>
                          <w:divBdr>
                            <w:top w:val="none" w:sz="0" w:space="0" w:color="auto"/>
                            <w:left w:val="none" w:sz="0" w:space="0" w:color="auto"/>
                            <w:bottom w:val="none" w:sz="0" w:space="0" w:color="auto"/>
                            <w:right w:val="none" w:sz="0" w:space="0" w:color="auto"/>
                          </w:divBdr>
                        </w:div>
                      </w:divsChild>
                    </w:div>
                    <w:div w:id="1315647120">
                      <w:marLeft w:val="0"/>
                      <w:marRight w:val="0"/>
                      <w:marTop w:val="0"/>
                      <w:marBottom w:val="0"/>
                      <w:divBdr>
                        <w:top w:val="none" w:sz="0" w:space="0" w:color="auto"/>
                        <w:left w:val="none" w:sz="0" w:space="0" w:color="auto"/>
                        <w:bottom w:val="none" w:sz="0" w:space="0" w:color="auto"/>
                        <w:right w:val="none" w:sz="0" w:space="0" w:color="auto"/>
                      </w:divBdr>
                      <w:divsChild>
                        <w:div w:id="7840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7498">
                  <w:marLeft w:val="0"/>
                  <w:marRight w:val="0"/>
                  <w:marTop w:val="0"/>
                  <w:marBottom w:val="0"/>
                  <w:divBdr>
                    <w:top w:val="none" w:sz="0" w:space="0" w:color="auto"/>
                    <w:left w:val="none" w:sz="0" w:space="0" w:color="auto"/>
                    <w:bottom w:val="none" w:sz="0" w:space="0" w:color="auto"/>
                    <w:right w:val="none" w:sz="0" w:space="0" w:color="auto"/>
                  </w:divBdr>
                  <w:divsChild>
                    <w:div w:id="2914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31975">
          <w:marLeft w:val="0"/>
          <w:marRight w:val="0"/>
          <w:marTop w:val="0"/>
          <w:marBottom w:val="0"/>
          <w:divBdr>
            <w:top w:val="none" w:sz="0" w:space="0" w:color="auto"/>
            <w:left w:val="none" w:sz="0" w:space="0" w:color="auto"/>
            <w:bottom w:val="none" w:sz="0" w:space="0" w:color="auto"/>
            <w:right w:val="none" w:sz="0" w:space="0" w:color="auto"/>
          </w:divBdr>
          <w:divsChild>
            <w:div w:id="748694190">
              <w:marLeft w:val="0"/>
              <w:marRight w:val="0"/>
              <w:marTop w:val="0"/>
              <w:marBottom w:val="0"/>
              <w:divBdr>
                <w:top w:val="none" w:sz="0" w:space="0" w:color="auto"/>
                <w:left w:val="none" w:sz="0" w:space="0" w:color="auto"/>
                <w:bottom w:val="none" w:sz="0" w:space="0" w:color="auto"/>
                <w:right w:val="none" w:sz="0" w:space="0" w:color="auto"/>
              </w:divBdr>
              <w:divsChild>
                <w:div w:id="1990472801">
                  <w:marLeft w:val="0"/>
                  <w:marRight w:val="0"/>
                  <w:marTop w:val="120"/>
                  <w:marBottom w:val="120"/>
                  <w:divBdr>
                    <w:top w:val="none" w:sz="0" w:space="0" w:color="auto"/>
                    <w:left w:val="none" w:sz="0" w:space="0" w:color="auto"/>
                    <w:bottom w:val="none" w:sz="0" w:space="0" w:color="auto"/>
                    <w:right w:val="none" w:sz="0" w:space="0" w:color="auto"/>
                  </w:divBdr>
                  <w:divsChild>
                    <w:div w:id="340860784">
                      <w:marLeft w:val="0"/>
                      <w:marRight w:val="0"/>
                      <w:marTop w:val="0"/>
                      <w:marBottom w:val="0"/>
                      <w:divBdr>
                        <w:top w:val="none" w:sz="0" w:space="0" w:color="auto"/>
                        <w:left w:val="none" w:sz="0" w:space="0" w:color="auto"/>
                        <w:bottom w:val="none" w:sz="0" w:space="0" w:color="auto"/>
                        <w:right w:val="none" w:sz="0" w:space="0" w:color="auto"/>
                      </w:divBdr>
                      <w:divsChild>
                        <w:div w:id="611861716">
                          <w:marLeft w:val="0"/>
                          <w:marRight w:val="0"/>
                          <w:marTop w:val="0"/>
                          <w:marBottom w:val="0"/>
                          <w:divBdr>
                            <w:top w:val="none" w:sz="0" w:space="0" w:color="auto"/>
                            <w:left w:val="none" w:sz="0" w:space="0" w:color="auto"/>
                            <w:bottom w:val="none" w:sz="0" w:space="0" w:color="auto"/>
                            <w:right w:val="none" w:sz="0" w:space="0" w:color="auto"/>
                          </w:divBdr>
                        </w:div>
                      </w:divsChild>
                    </w:div>
                    <w:div w:id="490173534">
                      <w:marLeft w:val="0"/>
                      <w:marRight w:val="0"/>
                      <w:marTop w:val="0"/>
                      <w:marBottom w:val="0"/>
                      <w:divBdr>
                        <w:top w:val="none" w:sz="0" w:space="0" w:color="auto"/>
                        <w:left w:val="none" w:sz="0" w:space="0" w:color="auto"/>
                        <w:bottom w:val="none" w:sz="0" w:space="0" w:color="auto"/>
                        <w:right w:val="none" w:sz="0" w:space="0" w:color="auto"/>
                      </w:divBdr>
                      <w:divsChild>
                        <w:div w:id="6313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8433">
                  <w:marLeft w:val="0"/>
                  <w:marRight w:val="0"/>
                  <w:marTop w:val="0"/>
                  <w:marBottom w:val="0"/>
                  <w:divBdr>
                    <w:top w:val="none" w:sz="0" w:space="0" w:color="auto"/>
                    <w:left w:val="none" w:sz="0" w:space="0" w:color="auto"/>
                    <w:bottom w:val="none" w:sz="0" w:space="0" w:color="auto"/>
                    <w:right w:val="none" w:sz="0" w:space="0" w:color="auto"/>
                  </w:divBdr>
                  <w:divsChild>
                    <w:div w:id="1092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618">
          <w:marLeft w:val="0"/>
          <w:marRight w:val="0"/>
          <w:marTop w:val="0"/>
          <w:marBottom w:val="0"/>
          <w:divBdr>
            <w:top w:val="none" w:sz="0" w:space="0" w:color="auto"/>
            <w:left w:val="none" w:sz="0" w:space="0" w:color="auto"/>
            <w:bottom w:val="none" w:sz="0" w:space="0" w:color="auto"/>
            <w:right w:val="none" w:sz="0" w:space="0" w:color="auto"/>
          </w:divBdr>
          <w:divsChild>
            <w:div w:id="37634398">
              <w:marLeft w:val="0"/>
              <w:marRight w:val="0"/>
              <w:marTop w:val="0"/>
              <w:marBottom w:val="0"/>
              <w:divBdr>
                <w:top w:val="none" w:sz="0" w:space="0" w:color="auto"/>
                <w:left w:val="none" w:sz="0" w:space="0" w:color="auto"/>
                <w:bottom w:val="none" w:sz="0" w:space="0" w:color="auto"/>
                <w:right w:val="none" w:sz="0" w:space="0" w:color="auto"/>
              </w:divBdr>
              <w:divsChild>
                <w:div w:id="277371543">
                  <w:marLeft w:val="0"/>
                  <w:marRight w:val="0"/>
                  <w:marTop w:val="120"/>
                  <w:marBottom w:val="120"/>
                  <w:divBdr>
                    <w:top w:val="none" w:sz="0" w:space="0" w:color="auto"/>
                    <w:left w:val="none" w:sz="0" w:space="0" w:color="auto"/>
                    <w:bottom w:val="none" w:sz="0" w:space="0" w:color="auto"/>
                    <w:right w:val="none" w:sz="0" w:space="0" w:color="auto"/>
                  </w:divBdr>
                  <w:divsChild>
                    <w:div w:id="2104034339">
                      <w:marLeft w:val="0"/>
                      <w:marRight w:val="0"/>
                      <w:marTop w:val="0"/>
                      <w:marBottom w:val="0"/>
                      <w:divBdr>
                        <w:top w:val="none" w:sz="0" w:space="0" w:color="auto"/>
                        <w:left w:val="none" w:sz="0" w:space="0" w:color="auto"/>
                        <w:bottom w:val="none" w:sz="0" w:space="0" w:color="auto"/>
                        <w:right w:val="none" w:sz="0" w:space="0" w:color="auto"/>
                      </w:divBdr>
                      <w:divsChild>
                        <w:div w:id="1140269502">
                          <w:marLeft w:val="0"/>
                          <w:marRight w:val="0"/>
                          <w:marTop w:val="0"/>
                          <w:marBottom w:val="0"/>
                          <w:divBdr>
                            <w:top w:val="none" w:sz="0" w:space="0" w:color="auto"/>
                            <w:left w:val="none" w:sz="0" w:space="0" w:color="auto"/>
                            <w:bottom w:val="none" w:sz="0" w:space="0" w:color="auto"/>
                            <w:right w:val="none" w:sz="0" w:space="0" w:color="auto"/>
                          </w:divBdr>
                        </w:div>
                      </w:divsChild>
                    </w:div>
                    <w:div w:id="1785735128">
                      <w:marLeft w:val="0"/>
                      <w:marRight w:val="0"/>
                      <w:marTop w:val="0"/>
                      <w:marBottom w:val="0"/>
                      <w:divBdr>
                        <w:top w:val="none" w:sz="0" w:space="0" w:color="auto"/>
                        <w:left w:val="none" w:sz="0" w:space="0" w:color="auto"/>
                        <w:bottom w:val="none" w:sz="0" w:space="0" w:color="auto"/>
                        <w:right w:val="none" w:sz="0" w:space="0" w:color="auto"/>
                      </w:divBdr>
                      <w:divsChild>
                        <w:div w:id="12831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8719">
                  <w:marLeft w:val="0"/>
                  <w:marRight w:val="0"/>
                  <w:marTop w:val="0"/>
                  <w:marBottom w:val="0"/>
                  <w:divBdr>
                    <w:top w:val="none" w:sz="0" w:space="0" w:color="auto"/>
                    <w:left w:val="none" w:sz="0" w:space="0" w:color="auto"/>
                    <w:bottom w:val="none" w:sz="0" w:space="0" w:color="auto"/>
                    <w:right w:val="none" w:sz="0" w:space="0" w:color="auto"/>
                  </w:divBdr>
                  <w:divsChild>
                    <w:div w:id="17762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72591">
          <w:marLeft w:val="0"/>
          <w:marRight w:val="0"/>
          <w:marTop w:val="0"/>
          <w:marBottom w:val="0"/>
          <w:divBdr>
            <w:top w:val="none" w:sz="0" w:space="0" w:color="auto"/>
            <w:left w:val="none" w:sz="0" w:space="0" w:color="auto"/>
            <w:bottom w:val="none" w:sz="0" w:space="0" w:color="auto"/>
            <w:right w:val="none" w:sz="0" w:space="0" w:color="auto"/>
          </w:divBdr>
          <w:divsChild>
            <w:div w:id="1934048469">
              <w:marLeft w:val="0"/>
              <w:marRight w:val="0"/>
              <w:marTop w:val="0"/>
              <w:marBottom w:val="0"/>
              <w:divBdr>
                <w:top w:val="none" w:sz="0" w:space="0" w:color="auto"/>
                <w:left w:val="none" w:sz="0" w:space="0" w:color="auto"/>
                <w:bottom w:val="none" w:sz="0" w:space="0" w:color="auto"/>
                <w:right w:val="none" w:sz="0" w:space="0" w:color="auto"/>
              </w:divBdr>
              <w:divsChild>
                <w:div w:id="1298682258">
                  <w:marLeft w:val="0"/>
                  <w:marRight w:val="0"/>
                  <w:marTop w:val="120"/>
                  <w:marBottom w:val="120"/>
                  <w:divBdr>
                    <w:top w:val="none" w:sz="0" w:space="0" w:color="auto"/>
                    <w:left w:val="none" w:sz="0" w:space="0" w:color="auto"/>
                    <w:bottom w:val="none" w:sz="0" w:space="0" w:color="auto"/>
                    <w:right w:val="none" w:sz="0" w:space="0" w:color="auto"/>
                  </w:divBdr>
                  <w:divsChild>
                    <w:div w:id="889733547">
                      <w:marLeft w:val="0"/>
                      <w:marRight w:val="0"/>
                      <w:marTop w:val="0"/>
                      <w:marBottom w:val="0"/>
                      <w:divBdr>
                        <w:top w:val="none" w:sz="0" w:space="0" w:color="auto"/>
                        <w:left w:val="none" w:sz="0" w:space="0" w:color="auto"/>
                        <w:bottom w:val="none" w:sz="0" w:space="0" w:color="auto"/>
                        <w:right w:val="none" w:sz="0" w:space="0" w:color="auto"/>
                      </w:divBdr>
                      <w:divsChild>
                        <w:div w:id="645092516">
                          <w:marLeft w:val="0"/>
                          <w:marRight w:val="0"/>
                          <w:marTop w:val="0"/>
                          <w:marBottom w:val="0"/>
                          <w:divBdr>
                            <w:top w:val="none" w:sz="0" w:space="0" w:color="auto"/>
                            <w:left w:val="none" w:sz="0" w:space="0" w:color="auto"/>
                            <w:bottom w:val="none" w:sz="0" w:space="0" w:color="auto"/>
                            <w:right w:val="none" w:sz="0" w:space="0" w:color="auto"/>
                          </w:divBdr>
                        </w:div>
                      </w:divsChild>
                    </w:div>
                    <w:div w:id="338896043">
                      <w:marLeft w:val="0"/>
                      <w:marRight w:val="0"/>
                      <w:marTop w:val="0"/>
                      <w:marBottom w:val="0"/>
                      <w:divBdr>
                        <w:top w:val="none" w:sz="0" w:space="0" w:color="auto"/>
                        <w:left w:val="none" w:sz="0" w:space="0" w:color="auto"/>
                        <w:bottom w:val="none" w:sz="0" w:space="0" w:color="auto"/>
                        <w:right w:val="none" w:sz="0" w:space="0" w:color="auto"/>
                      </w:divBdr>
                      <w:divsChild>
                        <w:div w:id="17811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6336">
                  <w:marLeft w:val="0"/>
                  <w:marRight w:val="0"/>
                  <w:marTop w:val="0"/>
                  <w:marBottom w:val="0"/>
                  <w:divBdr>
                    <w:top w:val="none" w:sz="0" w:space="0" w:color="auto"/>
                    <w:left w:val="none" w:sz="0" w:space="0" w:color="auto"/>
                    <w:bottom w:val="none" w:sz="0" w:space="0" w:color="auto"/>
                    <w:right w:val="none" w:sz="0" w:space="0" w:color="auto"/>
                  </w:divBdr>
                  <w:divsChild>
                    <w:div w:id="16664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53144">
          <w:marLeft w:val="0"/>
          <w:marRight w:val="0"/>
          <w:marTop w:val="0"/>
          <w:marBottom w:val="0"/>
          <w:divBdr>
            <w:top w:val="none" w:sz="0" w:space="0" w:color="auto"/>
            <w:left w:val="none" w:sz="0" w:space="0" w:color="auto"/>
            <w:bottom w:val="none" w:sz="0" w:space="0" w:color="auto"/>
            <w:right w:val="none" w:sz="0" w:space="0" w:color="auto"/>
          </w:divBdr>
          <w:divsChild>
            <w:div w:id="1128158779">
              <w:marLeft w:val="0"/>
              <w:marRight w:val="0"/>
              <w:marTop w:val="0"/>
              <w:marBottom w:val="0"/>
              <w:divBdr>
                <w:top w:val="none" w:sz="0" w:space="0" w:color="auto"/>
                <w:left w:val="none" w:sz="0" w:space="0" w:color="auto"/>
                <w:bottom w:val="none" w:sz="0" w:space="0" w:color="auto"/>
                <w:right w:val="none" w:sz="0" w:space="0" w:color="auto"/>
              </w:divBdr>
              <w:divsChild>
                <w:div w:id="1541162393">
                  <w:marLeft w:val="0"/>
                  <w:marRight w:val="0"/>
                  <w:marTop w:val="120"/>
                  <w:marBottom w:val="120"/>
                  <w:divBdr>
                    <w:top w:val="none" w:sz="0" w:space="0" w:color="auto"/>
                    <w:left w:val="none" w:sz="0" w:space="0" w:color="auto"/>
                    <w:bottom w:val="none" w:sz="0" w:space="0" w:color="auto"/>
                    <w:right w:val="none" w:sz="0" w:space="0" w:color="auto"/>
                  </w:divBdr>
                  <w:divsChild>
                    <w:div w:id="127867258">
                      <w:marLeft w:val="0"/>
                      <w:marRight w:val="0"/>
                      <w:marTop w:val="0"/>
                      <w:marBottom w:val="0"/>
                      <w:divBdr>
                        <w:top w:val="none" w:sz="0" w:space="0" w:color="auto"/>
                        <w:left w:val="none" w:sz="0" w:space="0" w:color="auto"/>
                        <w:bottom w:val="none" w:sz="0" w:space="0" w:color="auto"/>
                        <w:right w:val="none" w:sz="0" w:space="0" w:color="auto"/>
                      </w:divBdr>
                      <w:divsChild>
                        <w:div w:id="1741362328">
                          <w:marLeft w:val="0"/>
                          <w:marRight w:val="0"/>
                          <w:marTop w:val="0"/>
                          <w:marBottom w:val="0"/>
                          <w:divBdr>
                            <w:top w:val="none" w:sz="0" w:space="0" w:color="auto"/>
                            <w:left w:val="none" w:sz="0" w:space="0" w:color="auto"/>
                            <w:bottom w:val="none" w:sz="0" w:space="0" w:color="auto"/>
                            <w:right w:val="none" w:sz="0" w:space="0" w:color="auto"/>
                          </w:divBdr>
                        </w:div>
                      </w:divsChild>
                    </w:div>
                    <w:div w:id="1182670796">
                      <w:marLeft w:val="0"/>
                      <w:marRight w:val="0"/>
                      <w:marTop w:val="0"/>
                      <w:marBottom w:val="0"/>
                      <w:divBdr>
                        <w:top w:val="none" w:sz="0" w:space="0" w:color="auto"/>
                        <w:left w:val="none" w:sz="0" w:space="0" w:color="auto"/>
                        <w:bottom w:val="none" w:sz="0" w:space="0" w:color="auto"/>
                        <w:right w:val="none" w:sz="0" w:space="0" w:color="auto"/>
                      </w:divBdr>
                      <w:divsChild>
                        <w:div w:id="20017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4296">
                  <w:marLeft w:val="0"/>
                  <w:marRight w:val="0"/>
                  <w:marTop w:val="0"/>
                  <w:marBottom w:val="0"/>
                  <w:divBdr>
                    <w:top w:val="none" w:sz="0" w:space="0" w:color="auto"/>
                    <w:left w:val="none" w:sz="0" w:space="0" w:color="auto"/>
                    <w:bottom w:val="none" w:sz="0" w:space="0" w:color="auto"/>
                    <w:right w:val="none" w:sz="0" w:space="0" w:color="auto"/>
                  </w:divBdr>
                  <w:divsChild>
                    <w:div w:id="2741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28445">
          <w:marLeft w:val="0"/>
          <w:marRight w:val="0"/>
          <w:marTop w:val="0"/>
          <w:marBottom w:val="0"/>
          <w:divBdr>
            <w:top w:val="none" w:sz="0" w:space="0" w:color="auto"/>
            <w:left w:val="none" w:sz="0" w:space="0" w:color="auto"/>
            <w:bottom w:val="none" w:sz="0" w:space="0" w:color="auto"/>
            <w:right w:val="none" w:sz="0" w:space="0" w:color="auto"/>
          </w:divBdr>
          <w:divsChild>
            <w:div w:id="837421194">
              <w:marLeft w:val="0"/>
              <w:marRight w:val="0"/>
              <w:marTop w:val="0"/>
              <w:marBottom w:val="0"/>
              <w:divBdr>
                <w:top w:val="none" w:sz="0" w:space="0" w:color="auto"/>
                <w:left w:val="none" w:sz="0" w:space="0" w:color="auto"/>
                <w:bottom w:val="none" w:sz="0" w:space="0" w:color="auto"/>
                <w:right w:val="none" w:sz="0" w:space="0" w:color="auto"/>
              </w:divBdr>
              <w:divsChild>
                <w:div w:id="704600881">
                  <w:marLeft w:val="0"/>
                  <w:marRight w:val="0"/>
                  <w:marTop w:val="120"/>
                  <w:marBottom w:val="120"/>
                  <w:divBdr>
                    <w:top w:val="none" w:sz="0" w:space="0" w:color="auto"/>
                    <w:left w:val="none" w:sz="0" w:space="0" w:color="auto"/>
                    <w:bottom w:val="none" w:sz="0" w:space="0" w:color="auto"/>
                    <w:right w:val="none" w:sz="0" w:space="0" w:color="auto"/>
                  </w:divBdr>
                  <w:divsChild>
                    <w:div w:id="1411344572">
                      <w:marLeft w:val="0"/>
                      <w:marRight w:val="0"/>
                      <w:marTop w:val="0"/>
                      <w:marBottom w:val="0"/>
                      <w:divBdr>
                        <w:top w:val="none" w:sz="0" w:space="0" w:color="auto"/>
                        <w:left w:val="none" w:sz="0" w:space="0" w:color="auto"/>
                        <w:bottom w:val="none" w:sz="0" w:space="0" w:color="auto"/>
                        <w:right w:val="none" w:sz="0" w:space="0" w:color="auto"/>
                      </w:divBdr>
                      <w:divsChild>
                        <w:div w:id="909317153">
                          <w:marLeft w:val="0"/>
                          <w:marRight w:val="0"/>
                          <w:marTop w:val="0"/>
                          <w:marBottom w:val="0"/>
                          <w:divBdr>
                            <w:top w:val="none" w:sz="0" w:space="0" w:color="auto"/>
                            <w:left w:val="none" w:sz="0" w:space="0" w:color="auto"/>
                            <w:bottom w:val="none" w:sz="0" w:space="0" w:color="auto"/>
                            <w:right w:val="none" w:sz="0" w:space="0" w:color="auto"/>
                          </w:divBdr>
                        </w:div>
                      </w:divsChild>
                    </w:div>
                    <w:div w:id="207883519">
                      <w:marLeft w:val="0"/>
                      <w:marRight w:val="0"/>
                      <w:marTop w:val="0"/>
                      <w:marBottom w:val="0"/>
                      <w:divBdr>
                        <w:top w:val="none" w:sz="0" w:space="0" w:color="auto"/>
                        <w:left w:val="none" w:sz="0" w:space="0" w:color="auto"/>
                        <w:bottom w:val="none" w:sz="0" w:space="0" w:color="auto"/>
                        <w:right w:val="none" w:sz="0" w:space="0" w:color="auto"/>
                      </w:divBdr>
                      <w:divsChild>
                        <w:div w:id="7651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832">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66075">
          <w:marLeft w:val="0"/>
          <w:marRight w:val="0"/>
          <w:marTop w:val="0"/>
          <w:marBottom w:val="0"/>
          <w:divBdr>
            <w:top w:val="none" w:sz="0" w:space="0" w:color="auto"/>
            <w:left w:val="none" w:sz="0" w:space="0" w:color="auto"/>
            <w:bottom w:val="none" w:sz="0" w:space="0" w:color="auto"/>
            <w:right w:val="none" w:sz="0" w:space="0" w:color="auto"/>
          </w:divBdr>
          <w:divsChild>
            <w:div w:id="1416979742">
              <w:marLeft w:val="0"/>
              <w:marRight w:val="0"/>
              <w:marTop w:val="0"/>
              <w:marBottom w:val="0"/>
              <w:divBdr>
                <w:top w:val="none" w:sz="0" w:space="0" w:color="auto"/>
                <w:left w:val="none" w:sz="0" w:space="0" w:color="auto"/>
                <w:bottom w:val="none" w:sz="0" w:space="0" w:color="auto"/>
                <w:right w:val="none" w:sz="0" w:space="0" w:color="auto"/>
              </w:divBdr>
              <w:divsChild>
                <w:div w:id="18433496">
                  <w:marLeft w:val="0"/>
                  <w:marRight w:val="0"/>
                  <w:marTop w:val="120"/>
                  <w:marBottom w:val="120"/>
                  <w:divBdr>
                    <w:top w:val="none" w:sz="0" w:space="0" w:color="auto"/>
                    <w:left w:val="none" w:sz="0" w:space="0" w:color="auto"/>
                    <w:bottom w:val="none" w:sz="0" w:space="0" w:color="auto"/>
                    <w:right w:val="none" w:sz="0" w:space="0" w:color="auto"/>
                  </w:divBdr>
                  <w:divsChild>
                    <w:div w:id="1681733549">
                      <w:marLeft w:val="0"/>
                      <w:marRight w:val="0"/>
                      <w:marTop w:val="0"/>
                      <w:marBottom w:val="0"/>
                      <w:divBdr>
                        <w:top w:val="none" w:sz="0" w:space="0" w:color="auto"/>
                        <w:left w:val="none" w:sz="0" w:space="0" w:color="auto"/>
                        <w:bottom w:val="none" w:sz="0" w:space="0" w:color="auto"/>
                        <w:right w:val="none" w:sz="0" w:space="0" w:color="auto"/>
                      </w:divBdr>
                      <w:divsChild>
                        <w:div w:id="214002071">
                          <w:marLeft w:val="0"/>
                          <w:marRight w:val="0"/>
                          <w:marTop w:val="0"/>
                          <w:marBottom w:val="0"/>
                          <w:divBdr>
                            <w:top w:val="none" w:sz="0" w:space="0" w:color="auto"/>
                            <w:left w:val="none" w:sz="0" w:space="0" w:color="auto"/>
                            <w:bottom w:val="none" w:sz="0" w:space="0" w:color="auto"/>
                            <w:right w:val="none" w:sz="0" w:space="0" w:color="auto"/>
                          </w:divBdr>
                        </w:div>
                      </w:divsChild>
                    </w:div>
                    <w:div w:id="2004502910">
                      <w:marLeft w:val="0"/>
                      <w:marRight w:val="0"/>
                      <w:marTop w:val="0"/>
                      <w:marBottom w:val="0"/>
                      <w:divBdr>
                        <w:top w:val="none" w:sz="0" w:space="0" w:color="auto"/>
                        <w:left w:val="none" w:sz="0" w:space="0" w:color="auto"/>
                        <w:bottom w:val="none" w:sz="0" w:space="0" w:color="auto"/>
                        <w:right w:val="none" w:sz="0" w:space="0" w:color="auto"/>
                      </w:divBdr>
                      <w:divsChild>
                        <w:div w:id="957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8">
                  <w:marLeft w:val="0"/>
                  <w:marRight w:val="0"/>
                  <w:marTop w:val="0"/>
                  <w:marBottom w:val="0"/>
                  <w:divBdr>
                    <w:top w:val="none" w:sz="0" w:space="0" w:color="auto"/>
                    <w:left w:val="none" w:sz="0" w:space="0" w:color="auto"/>
                    <w:bottom w:val="none" w:sz="0" w:space="0" w:color="auto"/>
                    <w:right w:val="none" w:sz="0" w:space="0" w:color="auto"/>
                  </w:divBdr>
                  <w:divsChild>
                    <w:div w:id="4892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atesborog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8EEF-6879-4ED3-AFB8-D3F4D54F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2545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Heape</dc:creator>
  <cp:keywords/>
  <dc:description/>
  <cp:lastModifiedBy>Amber Heape</cp:lastModifiedBy>
  <cp:revision>5</cp:revision>
  <cp:lastPrinted>2019-07-12T13:46:00Z</cp:lastPrinted>
  <dcterms:created xsi:type="dcterms:W3CDTF">2019-07-12T13:21:00Z</dcterms:created>
  <dcterms:modified xsi:type="dcterms:W3CDTF">2019-07-15T12:23:00Z</dcterms:modified>
</cp:coreProperties>
</file>